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6185F56" w14:textId="77777777" w:rsidR="00C873ED" w:rsidRPr="00C873ED" w:rsidRDefault="00C873ED" w:rsidP="00C873ED">
      <w:pPr>
        <w:widowControl w:val="0"/>
        <w:autoSpaceDE w:val="0"/>
        <w:ind w:firstLine="708"/>
        <w:jc w:val="right"/>
        <w:rPr>
          <w:sz w:val="28"/>
          <w:szCs w:val="28"/>
        </w:rPr>
      </w:pPr>
    </w:p>
    <w:p w14:paraId="200E5A88"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МИНИСТЕРСТВО ОБРАЗОВАНИЯ, НАУКИ И МОЛОДЕЖНОЙ ПОЛИТИКИ </w:t>
      </w:r>
    </w:p>
    <w:p w14:paraId="61B3E9A6"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 КРАСНОДАРСКОГО КРАЯ</w:t>
      </w:r>
    </w:p>
    <w:p w14:paraId="4E1761C4" w14:textId="77777777" w:rsidR="00C873ED" w:rsidRPr="00C873ED" w:rsidRDefault="00C873ED" w:rsidP="00C873ED">
      <w:pPr>
        <w:suppressAutoHyphens w:val="0"/>
        <w:jc w:val="center"/>
        <w:rPr>
          <w:rFonts w:cs="Times New Roman"/>
          <w:b/>
          <w:bCs/>
          <w:lang w:eastAsia="ru-RU"/>
        </w:rPr>
      </w:pPr>
    </w:p>
    <w:p w14:paraId="720E7B96" w14:textId="77777777" w:rsidR="00C873ED" w:rsidRPr="00C873ED" w:rsidRDefault="00C873ED" w:rsidP="00C873ED">
      <w:pPr>
        <w:keepNext/>
        <w:suppressAutoHyphens w:val="0"/>
        <w:jc w:val="center"/>
        <w:outlineLvl w:val="1"/>
        <w:rPr>
          <w:rFonts w:cs="Times New Roman"/>
          <w:b/>
          <w:bCs/>
          <w:lang w:eastAsia="ru-RU"/>
        </w:rPr>
      </w:pPr>
      <w:r w:rsidRPr="00C873ED">
        <w:rPr>
          <w:rFonts w:cs="Times New Roman"/>
          <w:b/>
          <w:bCs/>
          <w:lang w:eastAsia="ru-RU"/>
        </w:rPr>
        <w:t>ГОСУДАРСТВЕННОЕ АВТОНОМНОЕ ПРОФЕССИОНАЛЬНОЕ ОБРАЗОВАТЕЛЬНОЕ УЧРЕЖДЕНИЕ КРАСНОДАРСКОГО КРАЯ</w:t>
      </w:r>
    </w:p>
    <w:p w14:paraId="30A80C19"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 xml:space="preserve"> «КРАСНОДАРСКИЙ ГУМАНИТАРНО-ТЕХНОЛОГИЧЕСКИЙ КОЛЛЕДЖ»</w:t>
      </w:r>
    </w:p>
    <w:p w14:paraId="39E4F66C" w14:textId="77777777" w:rsidR="00C873ED" w:rsidRPr="00C873ED" w:rsidRDefault="00C873ED" w:rsidP="00C873ED">
      <w:pPr>
        <w:suppressAutoHyphens w:val="0"/>
        <w:ind w:left="-240" w:firstLine="240"/>
        <w:jc w:val="center"/>
        <w:rPr>
          <w:rFonts w:cs="Times New Roman"/>
          <w:b/>
          <w:spacing w:val="-12"/>
          <w:sz w:val="28"/>
          <w:szCs w:val="28"/>
          <w:highlight w:val="yellow"/>
        </w:rPr>
      </w:pPr>
    </w:p>
    <w:p w14:paraId="1FCE50D2" w14:textId="77777777" w:rsidR="00C873ED" w:rsidRPr="00C873ED" w:rsidRDefault="00C873ED" w:rsidP="00C873ED">
      <w:pPr>
        <w:suppressAutoHyphens w:val="0"/>
        <w:jc w:val="right"/>
        <w:rPr>
          <w:rFonts w:cs="Times New Roman"/>
          <w:sz w:val="28"/>
          <w:szCs w:val="28"/>
          <w:highlight w:val="yellow"/>
        </w:rPr>
      </w:pPr>
    </w:p>
    <w:p w14:paraId="48FF5BFC" w14:textId="77777777" w:rsidR="00C873ED" w:rsidRPr="00C873ED" w:rsidRDefault="00C873ED" w:rsidP="00C873ED">
      <w:pPr>
        <w:suppressAutoHyphens w:val="0"/>
        <w:jc w:val="right"/>
        <w:rPr>
          <w:rFonts w:cs="Times New Roman"/>
          <w:sz w:val="28"/>
          <w:szCs w:val="28"/>
          <w:highlight w:val="yellow"/>
        </w:rPr>
      </w:pPr>
    </w:p>
    <w:p w14:paraId="0778A845" w14:textId="77777777" w:rsidR="00C873ED" w:rsidRPr="00C873ED" w:rsidRDefault="00C873ED" w:rsidP="00C873ED">
      <w:pPr>
        <w:suppressAutoHyphens w:val="0"/>
        <w:jc w:val="right"/>
        <w:rPr>
          <w:rFonts w:cs="Times New Roman"/>
          <w:sz w:val="28"/>
          <w:szCs w:val="28"/>
        </w:rPr>
      </w:pPr>
    </w:p>
    <w:p w14:paraId="3ADC0AC0" w14:textId="77777777" w:rsidR="00C873ED" w:rsidRPr="00C873ED" w:rsidRDefault="00C873ED" w:rsidP="00C873ED">
      <w:pPr>
        <w:suppressAutoHyphens w:val="0"/>
        <w:rPr>
          <w:rFonts w:cs="Times New Roman"/>
          <w:sz w:val="28"/>
          <w:szCs w:val="28"/>
        </w:rPr>
      </w:pPr>
    </w:p>
    <w:p w14:paraId="26953D9F" w14:textId="77777777" w:rsidR="00C873ED" w:rsidRPr="00C873ED" w:rsidRDefault="00C873ED" w:rsidP="00C873ED">
      <w:pPr>
        <w:suppressAutoHyphens w:val="0"/>
        <w:jc w:val="center"/>
        <w:rPr>
          <w:rFonts w:cs="Times New Roman"/>
          <w:b/>
          <w:sz w:val="28"/>
          <w:szCs w:val="28"/>
        </w:rPr>
      </w:pPr>
    </w:p>
    <w:p w14:paraId="4669B662" w14:textId="77777777" w:rsidR="00C873ED" w:rsidRPr="00C873ED" w:rsidRDefault="00C873ED" w:rsidP="00C873ED">
      <w:pPr>
        <w:suppressAutoHyphens w:val="0"/>
        <w:jc w:val="center"/>
        <w:rPr>
          <w:rFonts w:cs="Times New Roman"/>
          <w:b/>
          <w:sz w:val="28"/>
          <w:szCs w:val="28"/>
        </w:rPr>
      </w:pPr>
    </w:p>
    <w:p w14:paraId="60869B3A"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РАБОЧАЯ ПРОГРАММА УЧЕБНОЙ ДИСЦИПЛИНЫ</w:t>
      </w:r>
    </w:p>
    <w:p w14:paraId="26FDE0CE" w14:textId="59BA146D" w:rsidR="00C873ED" w:rsidRPr="00C873ED" w:rsidRDefault="00C873ED" w:rsidP="00C873ED">
      <w:pPr>
        <w:suppressAutoHyphens w:val="0"/>
        <w:spacing w:before="120"/>
        <w:jc w:val="center"/>
        <w:rPr>
          <w:rFonts w:cs="Times New Roman"/>
          <w:b/>
          <w:sz w:val="28"/>
          <w:szCs w:val="28"/>
        </w:rPr>
      </w:pPr>
      <w:r w:rsidRPr="00C873ED">
        <w:rPr>
          <w:rFonts w:cs="Times New Roman"/>
          <w:b/>
          <w:sz w:val="28"/>
          <w:szCs w:val="28"/>
        </w:rPr>
        <w:t>СГ.0</w:t>
      </w:r>
      <w:r>
        <w:rPr>
          <w:rFonts w:cs="Times New Roman"/>
          <w:b/>
          <w:sz w:val="28"/>
          <w:szCs w:val="28"/>
        </w:rPr>
        <w:t>5</w:t>
      </w:r>
      <w:r w:rsidRPr="00C873ED">
        <w:rPr>
          <w:rFonts w:cs="Times New Roman"/>
          <w:b/>
          <w:sz w:val="28"/>
          <w:szCs w:val="28"/>
        </w:rPr>
        <w:t xml:space="preserve"> «Основы финансовой грамотности» </w:t>
      </w:r>
    </w:p>
    <w:p w14:paraId="74A6056A" w14:textId="77777777" w:rsidR="00C873ED" w:rsidRPr="00C873ED" w:rsidRDefault="00C873ED" w:rsidP="00C873ED">
      <w:pPr>
        <w:suppressAutoHyphens w:val="0"/>
        <w:rPr>
          <w:rFonts w:cs="Times New Roman"/>
          <w:b/>
          <w:i/>
          <w:sz w:val="28"/>
          <w:szCs w:val="28"/>
        </w:rPr>
      </w:pPr>
    </w:p>
    <w:p w14:paraId="202AB7C2" w14:textId="77777777" w:rsidR="00C873ED" w:rsidRPr="00C873ED" w:rsidRDefault="00C873ED" w:rsidP="00C873ED">
      <w:pPr>
        <w:suppressAutoHyphens w:val="0"/>
        <w:jc w:val="center"/>
        <w:rPr>
          <w:rFonts w:cs="Times New Roman"/>
          <w:b/>
          <w:i/>
          <w:sz w:val="28"/>
          <w:szCs w:val="28"/>
        </w:rPr>
      </w:pPr>
      <w:r w:rsidRPr="00C873ED">
        <w:rPr>
          <w:rFonts w:cs="Times New Roman"/>
          <w:b/>
          <w:i/>
          <w:sz w:val="28"/>
          <w:szCs w:val="28"/>
        </w:rPr>
        <w:t>«Социально-гуманитарный цикл»</w:t>
      </w:r>
    </w:p>
    <w:p w14:paraId="21D857E2" w14:textId="77777777" w:rsidR="00C873ED" w:rsidRPr="00C873ED" w:rsidRDefault="00C873ED" w:rsidP="00C873ED">
      <w:pPr>
        <w:suppressAutoHyphens w:val="0"/>
        <w:jc w:val="center"/>
        <w:rPr>
          <w:rFonts w:cs="Times New Roman"/>
          <w:b/>
          <w:i/>
          <w:sz w:val="28"/>
          <w:szCs w:val="28"/>
        </w:rPr>
      </w:pPr>
      <w:r w:rsidRPr="00C873ED">
        <w:rPr>
          <w:rFonts w:cs="Times New Roman"/>
          <w:b/>
          <w:i/>
          <w:sz w:val="28"/>
          <w:szCs w:val="28"/>
        </w:rPr>
        <w:t xml:space="preserve">образовательной программы среднего профессионального образования </w:t>
      </w:r>
    </w:p>
    <w:p w14:paraId="03B03ABE" w14:textId="77777777" w:rsidR="00C873ED" w:rsidRPr="00C873ED" w:rsidRDefault="00C873ED" w:rsidP="00C873ED">
      <w:pPr>
        <w:suppressAutoHyphens w:val="0"/>
        <w:jc w:val="center"/>
        <w:rPr>
          <w:rFonts w:cs="Times New Roman"/>
          <w:b/>
          <w:i/>
          <w:sz w:val="28"/>
          <w:szCs w:val="28"/>
        </w:rPr>
      </w:pPr>
      <w:r w:rsidRPr="00C873ED">
        <w:rPr>
          <w:rFonts w:cs="Times New Roman"/>
          <w:b/>
          <w:i/>
          <w:sz w:val="28"/>
          <w:szCs w:val="28"/>
        </w:rPr>
        <w:t xml:space="preserve">по программе подготовки специалистов среднего звена </w:t>
      </w:r>
    </w:p>
    <w:p w14:paraId="1ACA42FF" w14:textId="77777777" w:rsidR="00C873ED" w:rsidRPr="00C873ED" w:rsidRDefault="00C873ED" w:rsidP="00C873ED">
      <w:pPr>
        <w:suppressAutoHyphens w:val="0"/>
        <w:jc w:val="center"/>
        <w:rPr>
          <w:rFonts w:cs="Times New Roman"/>
          <w:b/>
          <w:i/>
          <w:sz w:val="28"/>
          <w:szCs w:val="28"/>
        </w:rPr>
      </w:pPr>
      <w:r w:rsidRPr="00C873ED">
        <w:rPr>
          <w:rFonts w:cs="Times New Roman"/>
          <w:b/>
          <w:i/>
          <w:sz w:val="28"/>
          <w:szCs w:val="28"/>
        </w:rPr>
        <w:t>по специальности:</w:t>
      </w:r>
    </w:p>
    <w:p w14:paraId="5C78FE69" w14:textId="77777777" w:rsidR="00C873ED" w:rsidRPr="00C873ED" w:rsidRDefault="00C873ED" w:rsidP="00C873ED">
      <w:pPr>
        <w:suppressAutoHyphens w:val="0"/>
        <w:jc w:val="center"/>
        <w:rPr>
          <w:rFonts w:cs="Times New Roman"/>
          <w:b/>
          <w:i/>
          <w:sz w:val="28"/>
          <w:szCs w:val="28"/>
        </w:rPr>
      </w:pPr>
      <w:r w:rsidRPr="00C873ED">
        <w:rPr>
          <w:rFonts w:cs="Times New Roman"/>
          <w:b/>
          <w:i/>
          <w:sz w:val="28"/>
          <w:szCs w:val="28"/>
        </w:rPr>
        <w:t xml:space="preserve">43.02.06 Сервис на транспорте (по видам транспорта) </w:t>
      </w:r>
    </w:p>
    <w:p w14:paraId="2A8A90D1" w14:textId="77777777" w:rsidR="00C36EA0" w:rsidRPr="00C36EA0" w:rsidRDefault="00C36EA0" w:rsidP="00C36EA0">
      <w:pPr>
        <w:suppressAutoHyphens w:val="0"/>
        <w:jc w:val="center"/>
        <w:rPr>
          <w:rFonts w:cs="Times New Roman"/>
          <w:b/>
          <w:i/>
          <w:sz w:val="28"/>
          <w:szCs w:val="28"/>
        </w:rPr>
      </w:pPr>
      <w:r w:rsidRPr="00C36EA0">
        <w:rPr>
          <w:rFonts w:cs="Times New Roman"/>
          <w:b/>
          <w:i/>
          <w:sz w:val="28"/>
          <w:szCs w:val="28"/>
        </w:rPr>
        <w:t>профиль получаемого профессионального образования –</w:t>
      </w:r>
    </w:p>
    <w:p w14:paraId="28C4F0D1" w14:textId="20E266DD" w:rsidR="00C873ED" w:rsidRPr="00C873ED" w:rsidRDefault="00C36EA0" w:rsidP="00C36EA0">
      <w:pPr>
        <w:suppressAutoHyphens w:val="0"/>
        <w:jc w:val="center"/>
        <w:rPr>
          <w:rFonts w:cs="Times New Roman"/>
          <w:sz w:val="28"/>
          <w:szCs w:val="28"/>
        </w:rPr>
      </w:pPr>
      <w:r w:rsidRPr="00C36EA0">
        <w:rPr>
          <w:rFonts w:cs="Times New Roman"/>
          <w:b/>
          <w:i/>
          <w:sz w:val="28"/>
          <w:szCs w:val="28"/>
        </w:rPr>
        <w:t>социально-экономический</w:t>
      </w:r>
    </w:p>
    <w:p w14:paraId="26574045" w14:textId="77777777" w:rsidR="00C873ED" w:rsidRPr="00C873ED" w:rsidRDefault="00C873ED" w:rsidP="00C873ED">
      <w:pPr>
        <w:suppressAutoHyphens w:val="0"/>
        <w:jc w:val="center"/>
        <w:rPr>
          <w:rFonts w:cs="Times New Roman"/>
          <w:sz w:val="28"/>
          <w:szCs w:val="28"/>
        </w:rPr>
      </w:pPr>
    </w:p>
    <w:p w14:paraId="7C494F56" w14:textId="77777777" w:rsidR="00C873ED" w:rsidRPr="00C873ED" w:rsidRDefault="00C873ED" w:rsidP="00C873ED">
      <w:pPr>
        <w:suppressAutoHyphens w:val="0"/>
        <w:jc w:val="center"/>
        <w:rPr>
          <w:rFonts w:cs="Times New Roman"/>
          <w:sz w:val="28"/>
          <w:szCs w:val="28"/>
        </w:rPr>
      </w:pPr>
    </w:p>
    <w:p w14:paraId="23757FE5" w14:textId="77777777" w:rsidR="00C873ED" w:rsidRPr="00C873ED" w:rsidRDefault="00C873ED" w:rsidP="00C873ED">
      <w:pPr>
        <w:suppressAutoHyphens w:val="0"/>
        <w:jc w:val="center"/>
        <w:rPr>
          <w:rFonts w:cs="Times New Roman"/>
          <w:sz w:val="28"/>
          <w:szCs w:val="28"/>
        </w:rPr>
      </w:pPr>
    </w:p>
    <w:p w14:paraId="6DB82C29" w14:textId="77777777" w:rsidR="00C873ED" w:rsidRPr="00C873ED" w:rsidRDefault="00C873ED" w:rsidP="00C873ED">
      <w:pPr>
        <w:suppressAutoHyphens w:val="0"/>
        <w:jc w:val="center"/>
        <w:rPr>
          <w:rFonts w:cs="Times New Roman"/>
          <w:sz w:val="28"/>
          <w:szCs w:val="28"/>
        </w:rPr>
      </w:pPr>
    </w:p>
    <w:p w14:paraId="4D831508" w14:textId="77777777" w:rsidR="00C873ED" w:rsidRPr="00C873ED" w:rsidRDefault="00C873ED" w:rsidP="00C873ED">
      <w:pPr>
        <w:suppressAutoHyphens w:val="0"/>
        <w:jc w:val="center"/>
        <w:rPr>
          <w:rFonts w:cs="Times New Roman"/>
          <w:sz w:val="28"/>
          <w:szCs w:val="28"/>
        </w:rPr>
      </w:pPr>
    </w:p>
    <w:p w14:paraId="38CAC2BA" w14:textId="77777777" w:rsidR="00C873ED" w:rsidRPr="00C873ED" w:rsidRDefault="00C873ED" w:rsidP="00C873ED">
      <w:pPr>
        <w:suppressAutoHyphens w:val="0"/>
        <w:jc w:val="center"/>
        <w:rPr>
          <w:rFonts w:cs="Times New Roman"/>
          <w:sz w:val="28"/>
          <w:szCs w:val="28"/>
        </w:rPr>
      </w:pPr>
    </w:p>
    <w:p w14:paraId="559D25D9" w14:textId="77777777" w:rsidR="00C873ED" w:rsidRPr="00C873ED" w:rsidRDefault="00C873ED" w:rsidP="00C873ED">
      <w:pPr>
        <w:suppressAutoHyphens w:val="0"/>
        <w:jc w:val="center"/>
        <w:rPr>
          <w:rFonts w:cs="Times New Roman"/>
          <w:sz w:val="28"/>
          <w:szCs w:val="28"/>
        </w:rPr>
      </w:pPr>
    </w:p>
    <w:p w14:paraId="08C1CC3A" w14:textId="77777777" w:rsidR="00C873ED" w:rsidRPr="00C873ED" w:rsidRDefault="00C873ED" w:rsidP="00C873ED">
      <w:pPr>
        <w:suppressAutoHyphens w:val="0"/>
        <w:jc w:val="center"/>
        <w:rPr>
          <w:rFonts w:cs="Times New Roman"/>
          <w:sz w:val="28"/>
          <w:szCs w:val="28"/>
        </w:rPr>
      </w:pPr>
    </w:p>
    <w:p w14:paraId="0DC4911C" w14:textId="77777777" w:rsidR="00C873ED" w:rsidRPr="00C873ED" w:rsidRDefault="00C873ED" w:rsidP="00C873ED">
      <w:pPr>
        <w:suppressAutoHyphens w:val="0"/>
        <w:jc w:val="center"/>
        <w:rPr>
          <w:rFonts w:cs="Times New Roman"/>
          <w:sz w:val="28"/>
          <w:szCs w:val="28"/>
        </w:rPr>
      </w:pPr>
    </w:p>
    <w:p w14:paraId="48FF8FF3" w14:textId="77777777" w:rsidR="00C873ED" w:rsidRPr="00C873ED" w:rsidRDefault="00C873ED" w:rsidP="00C873ED">
      <w:pPr>
        <w:suppressAutoHyphens w:val="0"/>
        <w:jc w:val="center"/>
        <w:rPr>
          <w:rFonts w:cs="Times New Roman"/>
          <w:sz w:val="28"/>
          <w:szCs w:val="28"/>
        </w:rPr>
      </w:pPr>
    </w:p>
    <w:p w14:paraId="0F4240A3" w14:textId="77777777" w:rsidR="00C873ED" w:rsidRPr="00C873ED" w:rsidRDefault="00C873ED" w:rsidP="00C873ED">
      <w:pPr>
        <w:suppressAutoHyphens w:val="0"/>
        <w:jc w:val="center"/>
        <w:rPr>
          <w:rFonts w:cs="Times New Roman"/>
          <w:sz w:val="28"/>
          <w:szCs w:val="28"/>
        </w:rPr>
      </w:pPr>
    </w:p>
    <w:p w14:paraId="7BB65B24" w14:textId="77777777" w:rsidR="00C873ED" w:rsidRPr="00C873ED" w:rsidRDefault="00C873ED" w:rsidP="00C873ED">
      <w:pPr>
        <w:suppressAutoHyphens w:val="0"/>
        <w:jc w:val="center"/>
        <w:rPr>
          <w:rFonts w:cs="Times New Roman"/>
          <w:sz w:val="28"/>
          <w:szCs w:val="28"/>
        </w:rPr>
      </w:pPr>
    </w:p>
    <w:p w14:paraId="1DD3818C" w14:textId="77777777" w:rsidR="00C873ED" w:rsidRPr="00C873ED" w:rsidRDefault="00C873ED" w:rsidP="00C873ED">
      <w:pPr>
        <w:suppressAutoHyphens w:val="0"/>
        <w:jc w:val="center"/>
        <w:rPr>
          <w:rFonts w:cs="Times New Roman"/>
          <w:sz w:val="28"/>
          <w:szCs w:val="28"/>
        </w:rPr>
      </w:pPr>
    </w:p>
    <w:p w14:paraId="561D88F0" w14:textId="77777777" w:rsidR="00C873ED" w:rsidRPr="00C873ED" w:rsidRDefault="00C873ED" w:rsidP="00C873ED">
      <w:pPr>
        <w:suppressAutoHyphens w:val="0"/>
        <w:jc w:val="center"/>
        <w:rPr>
          <w:rFonts w:cs="Times New Roman"/>
          <w:b/>
          <w:sz w:val="28"/>
          <w:szCs w:val="28"/>
        </w:rPr>
      </w:pPr>
    </w:p>
    <w:p w14:paraId="461B380D" w14:textId="77777777" w:rsidR="00C873ED" w:rsidRPr="00C873ED" w:rsidRDefault="00C873ED" w:rsidP="00C873ED">
      <w:pPr>
        <w:suppressAutoHyphens w:val="0"/>
        <w:jc w:val="center"/>
        <w:rPr>
          <w:rFonts w:cs="Times New Roman"/>
          <w:b/>
          <w:sz w:val="28"/>
          <w:szCs w:val="28"/>
        </w:rPr>
      </w:pPr>
    </w:p>
    <w:p w14:paraId="1D4234E6" w14:textId="77777777" w:rsidR="00C873ED" w:rsidRPr="00C873ED" w:rsidRDefault="00C873ED" w:rsidP="00C873ED">
      <w:pPr>
        <w:suppressAutoHyphens w:val="0"/>
        <w:jc w:val="center"/>
        <w:rPr>
          <w:rFonts w:cs="Times New Roman"/>
          <w:b/>
          <w:sz w:val="28"/>
          <w:szCs w:val="28"/>
        </w:rPr>
      </w:pPr>
    </w:p>
    <w:p w14:paraId="0FF41DCB" w14:textId="77777777" w:rsidR="00C873ED" w:rsidRPr="00C873ED" w:rsidRDefault="00C873ED" w:rsidP="00C873ED">
      <w:pPr>
        <w:suppressAutoHyphens w:val="0"/>
        <w:jc w:val="center"/>
        <w:rPr>
          <w:rFonts w:cs="Times New Roman"/>
          <w:b/>
          <w:sz w:val="28"/>
          <w:szCs w:val="28"/>
        </w:rPr>
      </w:pPr>
    </w:p>
    <w:p w14:paraId="2327BE1A" w14:textId="77777777" w:rsidR="00C873ED" w:rsidRPr="00C873ED" w:rsidRDefault="00C873ED" w:rsidP="00C873ED">
      <w:pPr>
        <w:suppressAutoHyphens w:val="0"/>
        <w:jc w:val="center"/>
        <w:rPr>
          <w:rFonts w:cs="Times New Roman"/>
          <w:b/>
          <w:sz w:val="28"/>
          <w:szCs w:val="28"/>
        </w:rPr>
      </w:pPr>
    </w:p>
    <w:p w14:paraId="46B4BE9E" w14:textId="77777777" w:rsidR="00C873ED" w:rsidRPr="00C873ED" w:rsidRDefault="00C873ED" w:rsidP="00C873ED">
      <w:pPr>
        <w:suppressAutoHyphens w:val="0"/>
        <w:jc w:val="center"/>
        <w:rPr>
          <w:rFonts w:cs="Times New Roman"/>
          <w:b/>
          <w:sz w:val="28"/>
          <w:szCs w:val="28"/>
        </w:rPr>
      </w:pPr>
    </w:p>
    <w:p w14:paraId="1F017EB4"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г. Краснодар, 2023 г.</w:t>
      </w:r>
    </w:p>
    <w:p w14:paraId="176687ED" w14:textId="77777777" w:rsidR="00C873ED" w:rsidRPr="00C873ED" w:rsidRDefault="00C873ED" w:rsidP="00C873ED">
      <w:pPr>
        <w:suppressAutoHyphens w:val="0"/>
        <w:rPr>
          <w:rFonts w:cs="Times New Roman"/>
          <w:sz w:val="28"/>
          <w:szCs w:val="28"/>
        </w:rPr>
      </w:pPr>
    </w:p>
    <w:p w14:paraId="53793BFB" w14:textId="77777777" w:rsidR="00C873ED" w:rsidRPr="00C873ED" w:rsidRDefault="00C873ED" w:rsidP="00C873ED">
      <w:pPr>
        <w:suppressAutoHyphens w:val="0"/>
        <w:rPr>
          <w:rFonts w:cs="Times New Roman"/>
          <w:sz w:val="28"/>
          <w:szCs w:val="28"/>
        </w:rPr>
      </w:pPr>
    </w:p>
    <w:tbl>
      <w:tblPr>
        <w:tblpPr w:leftFromText="180" w:rightFromText="180" w:vertAnchor="text" w:horzAnchor="margin" w:tblpY="172"/>
        <w:tblW w:w="0" w:type="auto"/>
        <w:tblLook w:val="04A0" w:firstRow="1" w:lastRow="0" w:firstColumn="1" w:lastColumn="0" w:noHBand="0" w:noVBand="1"/>
      </w:tblPr>
      <w:tblGrid>
        <w:gridCol w:w="4861"/>
        <w:gridCol w:w="4494"/>
      </w:tblGrid>
      <w:tr w:rsidR="00C873ED" w:rsidRPr="00C873ED" w14:paraId="21423684" w14:textId="77777777" w:rsidTr="005E55D4">
        <w:trPr>
          <w:trHeight w:val="1985"/>
        </w:trPr>
        <w:tc>
          <w:tcPr>
            <w:tcW w:w="5353" w:type="dxa"/>
          </w:tcPr>
          <w:p w14:paraId="6CFEDE74" w14:textId="77777777" w:rsidR="00C873ED" w:rsidRPr="00C873ED" w:rsidRDefault="00C873ED" w:rsidP="00C873ED">
            <w:pPr>
              <w:suppressAutoHyphens w:val="0"/>
              <w:rPr>
                <w:rFonts w:cs="Times New Roman"/>
                <w:b/>
                <w:sz w:val="28"/>
                <w:szCs w:val="28"/>
              </w:rPr>
            </w:pPr>
            <w:r w:rsidRPr="00C873ED">
              <w:rPr>
                <w:rFonts w:cs="Times New Roman"/>
                <w:b/>
                <w:sz w:val="28"/>
                <w:szCs w:val="28"/>
              </w:rPr>
              <w:lastRenderedPageBreak/>
              <w:t>СОГЛАСОВАНО</w:t>
            </w:r>
          </w:p>
          <w:p w14:paraId="08A8F2EB" w14:textId="77777777" w:rsidR="00C873ED" w:rsidRPr="00C873ED" w:rsidRDefault="00C873ED" w:rsidP="00C873ED">
            <w:pPr>
              <w:suppressAutoHyphens w:val="0"/>
              <w:rPr>
                <w:rFonts w:cs="Times New Roman"/>
                <w:sz w:val="28"/>
                <w:szCs w:val="28"/>
              </w:rPr>
            </w:pPr>
            <w:r w:rsidRPr="00C873ED">
              <w:rPr>
                <w:rFonts w:cs="Times New Roman"/>
                <w:sz w:val="28"/>
                <w:szCs w:val="28"/>
              </w:rPr>
              <w:t>Заместитель директора по НМР</w:t>
            </w:r>
          </w:p>
          <w:p w14:paraId="547BCEB4" w14:textId="77777777" w:rsidR="00C873ED" w:rsidRPr="00C873ED" w:rsidRDefault="00C873ED" w:rsidP="00C873ED">
            <w:pPr>
              <w:suppressAutoHyphens w:val="0"/>
              <w:rPr>
                <w:rFonts w:cs="Times New Roman"/>
                <w:i/>
                <w:sz w:val="28"/>
                <w:szCs w:val="28"/>
              </w:rPr>
            </w:pPr>
            <w:r w:rsidRPr="00C873ED">
              <w:rPr>
                <w:rFonts w:cs="Times New Roman"/>
                <w:sz w:val="28"/>
                <w:szCs w:val="28"/>
              </w:rPr>
              <w:t xml:space="preserve">ГАПОУ КК КГТК </w:t>
            </w:r>
          </w:p>
          <w:p w14:paraId="2CB5A51C"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______________ Н.И. </w:t>
            </w:r>
            <w:proofErr w:type="spellStart"/>
            <w:r w:rsidRPr="00C873ED">
              <w:rPr>
                <w:rFonts w:cs="Times New Roman"/>
                <w:sz w:val="28"/>
                <w:szCs w:val="28"/>
              </w:rPr>
              <w:t>Тутынина</w:t>
            </w:r>
            <w:proofErr w:type="spellEnd"/>
          </w:p>
          <w:p w14:paraId="4F8BF538" w14:textId="77777777" w:rsidR="00C873ED" w:rsidRPr="00C873ED" w:rsidRDefault="00C873ED" w:rsidP="00C873ED">
            <w:pPr>
              <w:suppressAutoHyphens w:val="0"/>
              <w:rPr>
                <w:rFonts w:cs="Times New Roman"/>
                <w:sz w:val="28"/>
                <w:szCs w:val="28"/>
              </w:rPr>
            </w:pPr>
            <w:r w:rsidRPr="00C873ED">
              <w:rPr>
                <w:rFonts w:cs="Times New Roman"/>
                <w:sz w:val="28"/>
                <w:szCs w:val="28"/>
              </w:rPr>
              <w:t>«___» _____________ 2023 г.</w:t>
            </w:r>
          </w:p>
        </w:tc>
        <w:tc>
          <w:tcPr>
            <w:tcW w:w="4961" w:type="dxa"/>
          </w:tcPr>
          <w:p w14:paraId="474B3B36" w14:textId="77777777" w:rsidR="00C873ED" w:rsidRPr="00C873ED" w:rsidRDefault="00C873ED" w:rsidP="00C873ED">
            <w:pPr>
              <w:suppressAutoHyphens w:val="0"/>
              <w:rPr>
                <w:rFonts w:cs="Times New Roman"/>
                <w:b/>
                <w:sz w:val="28"/>
                <w:szCs w:val="28"/>
              </w:rPr>
            </w:pPr>
            <w:r w:rsidRPr="00C873ED">
              <w:rPr>
                <w:rFonts w:cs="Times New Roman"/>
                <w:b/>
                <w:sz w:val="28"/>
                <w:szCs w:val="28"/>
              </w:rPr>
              <w:t>УТВЕРЖДАЮ</w:t>
            </w:r>
          </w:p>
          <w:p w14:paraId="2C2B669A"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Заместитель директора по УР ГАПОУ КК КГТК </w:t>
            </w:r>
          </w:p>
          <w:p w14:paraId="180BEF93"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_______________ Г.А. </w:t>
            </w:r>
            <w:proofErr w:type="spellStart"/>
            <w:r w:rsidRPr="00C873ED">
              <w:rPr>
                <w:rFonts w:cs="Times New Roman"/>
                <w:sz w:val="28"/>
                <w:szCs w:val="28"/>
              </w:rPr>
              <w:t>Словцова</w:t>
            </w:r>
            <w:proofErr w:type="spellEnd"/>
          </w:p>
          <w:p w14:paraId="1CF294C6" w14:textId="77777777" w:rsidR="00C873ED" w:rsidRPr="00C873ED" w:rsidRDefault="00C873ED" w:rsidP="00C873ED">
            <w:pPr>
              <w:suppressAutoHyphens w:val="0"/>
              <w:rPr>
                <w:rFonts w:cs="Times New Roman"/>
                <w:sz w:val="28"/>
                <w:szCs w:val="28"/>
              </w:rPr>
            </w:pPr>
            <w:r w:rsidRPr="00C873ED">
              <w:rPr>
                <w:rFonts w:cs="Times New Roman"/>
                <w:sz w:val="28"/>
                <w:szCs w:val="28"/>
              </w:rPr>
              <w:t>«_____» _______________2023 г.</w:t>
            </w:r>
          </w:p>
        </w:tc>
      </w:tr>
      <w:tr w:rsidR="00C873ED" w:rsidRPr="00C873ED" w14:paraId="4311B6DF" w14:textId="77777777" w:rsidTr="005E55D4">
        <w:trPr>
          <w:trHeight w:val="1414"/>
        </w:trPr>
        <w:tc>
          <w:tcPr>
            <w:tcW w:w="5353" w:type="dxa"/>
            <w:hideMark/>
          </w:tcPr>
          <w:p w14:paraId="04321D7B" w14:textId="77777777" w:rsidR="00C873ED" w:rsidRPr="00C873ED" w:rsidRDefault="00C873ED" w:rsidP="00C873ED">
            <w:pPr>
              <w:suppressAutoHyphens w:val="0"/>
              <w:rPr>
                <w:rFonts w:cs="Times New Roman"/>
                <w:b/>
                <w:sz w:val="28"/>
                <w:szCs w:val="28"/>
              </w:rPr>
            </w:pPr>
            <w:r w:rsidRPr="00C873ED">
              <w:rPr>
                <w:rFonts w:cs="Times New Roman"/>
                <w:b/>
                <w:sz w:val="28"/>
                <w:szCs w:val="28"/>
              </w:rPr>
              <w:t>РАССМОТРЕНО</w:t>
            </w:r>
          </w:p>
          <w:p w14:paraId="11A19BA7" w14:textId="77777777" w:rsidR="00C873ED" w:rsidRPr="00C873ED" w:rsidRDefault="00C873ED" w:rsidP="00C873ED">
            <w:pPr>
              <w:suppressAutoHyphens w:val="0"/>
              <w:rPr>
                <w:rFonts w:cs="Times New Roman"/>
                <w:sz w:val="28"/>
                <w:szCs w:val="28"/>
              </w:rPr>
            </w:pPr>
            <w:r w:rsidRPr="00C873ED">
              <w:rPr>
                <w:rFonts w:cs="Times New Roman"/>
                <w:sz w:val="28"/>
                <w:szCs w:val="28"/>
              </w:rPr>
              <w:t>на заседании предметной цикловой комиссии _____________________</w:t>
            </w:r>
          </w:p>
          <w:p w14:paraId="7FDD1055"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Председатель ПЦК </w:t>
            </w:r>
          </w:p>
          <w:p w14:paraId="5EC895B2" w14:textId="77777777" w:rsidR="00C873ED" w:rsidRPr="00C873ED" w:rsidRDefault="00C873ED" w:rsidP="00C873ED">
            <w:pPr>
              <w:suppressAutoHyphens w:val="0"/>
              <w:rPr>
                <w:rFonts w:cs="Times New Roman"/>
                <w:bCs/>
                <w:sz w:val="28"/>
                <w:szCs w:val="28"/>
              </w:rPr>
            </w:pPr>
            <w:r w:rsidRPr="00C873ED">
              <w:rPr>
                <w:rFonts w:cs="Times New Roman"/>
                <w:bCs/>
                <w:sz w:val="28"/>
                <w:szCs w:val="28"/>
              </w:rPr>
              <w:t xml:space="preserve">_______________   </w:t>
            </w:r>
          </w:p>
          <w:p w14:paraId="5023C194" w14:textId="77777777" w:rsidR="00C873ED" w:rsidRPr="00C873ED" w:rsidRDefault="00C873ED" w:rsidP="00C873ED">
            <w:pPr>
              <w:suppressAutoHyphens w:val="0"/>
              <w:rPr>
                <w:rFonts w:cs="Times New Roman"/>
                <w:b/>
                <w:sz w:val="28"/>
                <w:szCs w:val="28"/>
              </w:rPr>
            </w:pPr>
            <w:r w:rsidRPr="00C873ED">
              <w:rPr>
                <w:rFonts w:cs="Times New Roman"/>
                <w:sz w:val="28"/>
                <w:szCs w:val="28"/>
              </w:rPr>
              <w:t xml:space="preserve"> «___» _____________ 2023 г.</w:t>
            </w:r>
          </w:p>
        </w:tc>
        <w:tc>
          <w:tcPr>
            <w:tcW w:w="4961" w:type="dxa"/>
          </w:tcPr>
          <w:p w14:paraId="06C62489" w14:textId="77777777" w:rsidR="00C873ED" w:rsidRPr="00C873ED" w:rsidRDefault="00C873ED" w:rsidP="00C873ED">
            <w:pPr>
              <w:suppressAutoHyphens w:val="0"/>
              <w:rPr>
                <w:rFonts w:cs="Times New Roman"/>
                <w:b/>
                <w:sz w:val="28"/>
                <w:szCs w:val="28"/>
              </w:rPr>
            </w:pPr>
            <w:r w:rsidRPr="00C873ED">
              <w:rPr>
                <w:rFonts w:cs="Times New Roman"/>
                <w:b/>
                <w:sz w:val="28"/>
                <w:szCs w:val="28"/>
              </w:rPr>
              <w:t>ОДОБРЕНО</w:t>
            </w:r>
          </w:p>
          <w:p w14:paraId="7A74401B"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на заседании педагогического совета протокол № ___ </w:t>
            </w:r>
          </w:p>
          <w:p w14:paraId="58CC4FAE" w14:textId="77777777" w:rsidR="00C873ED" w:rsidRPr="00C873ED" w:rsidRDefault="00C873ED" w:rsidP="00C873ED">
            <w:pPr>
              <w:suppressAutoHyphens w:val="0"/>
              <w:rPr>
                <w:rFonts w:cs="Times New Roman"/>
                <w:sz w:val="28"/>
                <w:szCs w:val="28"/>
              </w:rPr>
            </w:pPr>
            <w:r w:rsidRPr="00C873ED">
              <w:rPr>
                <w:rFonts w:cs="Times New Roman"/>
                <w:sz w:val="28"/>
                <w:szCs w:val="28"/>
              </w:rPr>
              <w:t>от «___» _____________ 2023 г.</w:t>
            </w:r>
          </w:p>
          <w:p w14:paraId="3119BA6D" w14:textId="12FD40D4" w:rsidR="00C873ED" w:rsidRPr="00C873ED" w:rsidRDefault="00C873ED" w:rsidP="00076A8B">
            <w:pPr>
              <w:suppressAutoHyphens w:val="0"/>
              <w:rPr>
                <w:rFonts w:cs="Times New Roman"/>
                <w:sz w:val="28"/>
                <w:szCs w:val="28"/>
              </w:rPr>
            </w:pPr>
            <w:r w:rsidRPr="00C873ED">
              <w:rPr>
                <w:rFonts w:cs="Times New Roman"/>
                <w:sz w:val="28"/>
                <w:szCs w:val="28"/>
              </w:rPr>
              <w:t>Секретарь_________ И.А. Руденко</w:t>
            </w:r>
          </w:p>
        </w:tc>
      </w:tr>
    </w:tbl>
    <w:p w14:paraId="19A16999" w14:textId="77777777" w:rsidR="00C873ED" w:rsidRPr="00C873ED" w:rsidRDefault="00C873ED" w:rsidP="00C873ED">
      <w:pPr>
        <w:suppressAutoHyphens w:val="0"/>
        <w:rPr>
          <w:rFonts w:cs="Times New Roman"/>
          <w:sz w:val="28"/>
          <w:szCs w:val="28"/>
        </w:rPr>
      </w:pPr>
    </w:p>
    <w:p w14:paraId="605CCB3A" w14:textId="77777777" w:rsidR="00C873ED" w:rsidRPr="00C873ED" w:rsidRDefault="00C873ED" w:rsidP="00C873ED">
      <w:pPr>
        <w:suppressAutoHyphens w:val="0"/>
        <w:jc w:val="center"/>
        <w:rPr>
          <w:rFonts w:cs="Times New Roman"/>
          <w:sz w:val="28"/>
          <w:szCs w:val="28"/>
        </w:rPr>
      </w:pPr>
    </w:p>
    <w:p w14:paraId="62ED5632" w14:textId="1C02BC86" w:rsidR="00C873ED" w:rsidRPr="00C873ED" w:rsidRDefault="00C873ED" w:rsidP="00C873ED">
      <w:pPr>
        <w:suppressAutoHyphens w:val="0"/>
        <w:spacing w:after="200" w:line="276" w:lineRule="auto"/>
        <w:ind w:firstLine="708"/>
        <w:jc w:val="both"/>
        <w:rPr>
          <w:rFonts w:eastAsia="Calibri" w:cs="Times New Roman"/>
          <w:sz w:val="28"/>
          <w:szCs w:val="28"/>
          <w:lang w:eastAsia="en-US"/>
        </w:rPr>
      </w:pPr>
      <w:r w:rsidRPr="00C873ED">
        <w:rPr>
          <w:rFonts w:eastAsia="Calibri" w:cs="Times New Roman"/>
          <w:sz w:val="28"/>
          <w:szCs w:val="28"/>
          <w:lang w:eastAsia="en-US"/>
        </w:rPr>
        <w:t>Рабочая программа учебной дисциплины «Основы финансовой грамотности» разработана на основе федерального государственного образовательного стандарта по специальности 43.02.06 Сервис на транспорте (по видам транспорта), утверждённого приказом Министерства просвещения Российской Федерации от 26 августа 2022 г. № 777, зарегистрированного Министерством юстиции России 29 сентября 2022 г. № 70278,</w:t>
      </w:r>
      <w:r w:rsidRPr="00C873ED">
        <w:t xml:space="preserve"> </w:t>
      </w:r>
      <w:r w:rsidRPr="00C873ED">
        <w:rPr>
          <w:rFonts w:eastAsia="Calibri" w:cs="Times New Roman"/>
          <w:sz w:val="28"/>
          <w:szCs w:val="28"/>
          <w:lang w:eastAsia="en-US"/>
        </w:rPr>
        <w:t>входящей в состав укрупненной группы специаль</w:t>
      </w:r>
      <w:r w:rsidR="00CE0BC0">
        <w:rPr>
          <w:rFonts w:eastAsia="Calibri" w:cs="Times New Roman"/>
          <w:sz w:val="28"/>
          <w:szCs w:val="28"/>
          <w:lang w:eastAsia="en-US"/>
        </w:rPr>
        <w:t xml:space="preserve">ностей 43.00.00 Сервис и туризм, РУП №166 от 27.06.2023г. </w:t>
      </w:r>
      <w:r w:rsidRPr="00C873ED">
        <w:rPr>
          <w:rFonts w:eastAsia="Calibri" w:cs="Times New Roman"/>
          <w:sz w:val="28"/>
          <w:szCs w:val="28"/>
          <w:lang w:eastAsia="en-US"/>
        </w:rPr>
        <w:t xml:space="preserve"> </w:t>
      </w:r>
    </w:p>
    <w:p w14:paraId="4610AC1B" w14:textId="77777777" w:rsidR="00C873ED" w:rsidRPr="00C873ED" w:rsidRDefault="00C873ED" w:rsidP="00C873ED">
      <w:pPr>
        <w:suppressAutoHyphens w:val="0"/>
        <w:spacing w:after="200" w:line="276" w:lineRule="auto"/>
        <w:ind w:firstLine="708"/>
        <w:jc w:val="both"/>
        <w:rPr>
          <w:rFonts w:eastAsia="Calibri" w:cs="Times New Roman"/>
          <w:sz w:val="28"/>
          <w:szCs w:val="28"/>
          <w:lang w:eastAsia="en-US"/>
        </w:rPr>
      </w:pPr>
    </w:p>
    <w:p w14:paraId="08A76FE3"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Организация-разработчик: ГАПОУ КК КГТК </w:t>
      </w:r>
    </w:p>
    <w:p w14:paraId="1A7C1668" w14:textId="77777777" w:rsidR="00C873ED" w:rsidRPr="00C873ED" w:rsidRDefault="00C873ED" w:rsidP="00C873ED">
      <w:pPr>
        <w:suppressAutoHyphens w:val="0"/>
        <w:rPr>
          <w:rFonts w:cs="Times New Roman"/>
          <w:sz w:val="28"/>
          <w:szCs w:val="28"/>
        </w:rPr>
      </w:pPr>
    </w:p>
    <w:tbl>
      <w:tblPr>
        <w:tblW w:w="10314" w:type="dxa"/>
        <w:tblLook w:val="04A0" w:firstRow="1" w:lastRow="0" w:firstColumn="1" w:lastColumn="0" w:noHBand="0" w:noVBand="1"/>
      </w:tblPr>
      <w:tblGrid>
        <w:gridCol w:w="6629"/>
        <w:gridCol w:w="3685"/>
      </w:tblGrid>
      <w:tr w:rsidR="00C873ED" w:rsidRPr="00C873ED" w14:paraId="43B62B4E" w14:textId="77777777" w:rsidTr="005E55D4">
        <w:tc>
          <w:tcPr>
            <w:tcW w:w="6629" w:type="dxa"/>
            <w:shd w:val="clear" w:color="auto" w:fill="auto"/>
          </w:tcPr>
          <w:p w14:paraId="25745D70" w14:textId="7CBC3ABD" w:rsidR="00C873ED" w:rsidRPr="00C873ED" w:rsidRDefault="00C873ED" w:rsidP="00C873ED">
            <w:pPr>
              <w:suppressAutoHyphens w:val="0"/>
              <w:rPr>
                <w:rFonts w:cs="Times New Roman"/>
                <w:sz w:val="28"/>
                <w:szCs w:val="28"/>
              </w:rPr>
            </w:pPr>
            <w:r w:rsidRPr="00C873ED">
              <w:rPr>
                <w:rFonts w:cs="Times New Roman"/>
                <w:sz w:val="28"/>
                <w:szCs w:val="28"/>
              </w:rPr>
              <w:t xml:space="preserve">Разработчик: </w:t>
            </w:r>
            <w:r w:rsidR="003103D6">
              <w:rPr>
                <w:rFonts w:cs="Times New Roman"/>
                <w:sz w:val="28"/>
                <w:szCs w:val="28"/>
              </w:rPr>
              <w:t>Рябкова М.В.</w:t>
            </w:r>
            <w:r w:rsidRPr="00C873ED">
              <w:rPr>
                <w:rFonts w:cs="Times New Roman"/>
                <w:sz w:val="28"/>
                <w:szCs w:val="28"/>
              </w:rPr>
              <w:t xml:space="preserve"> преподаватель </w:t>
            </w:r>
          </w:p>
          <w:p w14:paraId="7C315A5D" w14:textId="77777777" w:rsidR="00C873ED" w:rsidRPr="00C873ED" w:rsidRDefault="00C873ED" w:rsidP="00C873ED">
            <w:pPr>
              <w:suppressAutoHyphens w:val="0"/>
              <w:rPr>
                <w:rFonts w:cs="Times New Roman"/>
                <w:sz w:val="28"/>
                <w:szCs w:val="28"/>
              </w:rPr>
            </w:pPr>
            <w:r w:rsidRPr="00C873ED">
              <w:rPr>
                <w:rFonts w:cs="Times New Roman"/>
                <w:sz w:val="28"/>
                <w:szCs w:val="28"/>
              </w:rPr>
              <w:t>ГАПОУ КК КГТК</w:t>
            </w:r>
          </w:p>
        </w:tc>
        <w:tc>
          <w:tcPr>
            <w:tcW w:w="3685" w:type="dxa"/>
            <w:shd w:val="clear" w:color="auto" w:fill="auto"/>
          </w:tcPr>
          <w:p w14:paraId="0C64A955" w14:textId="77777777" w:rsidR="00C873ED" w:rsidRPr="00C873ED" w:rsidRDefault="00C873ED" w:rsidP="00C873ED">
            <w:pPr>
              <w:suppressAutoHyphens w:val="0"/>
              <w:jc w:val="center"/>
              <w:rPr>
                <w:rFonts w:cs="Times New Roman"/>
                <w:sz w:val="28"/>
                <w:szCs w:val="28"/>
              </w:rPr>
            </w:pPr>
          </w:p>
          <w:p w14:paraId="0CC0EBFD" w14:textId="77777777" w:rsidR="00C873ED" w:rsidRPr="00C873ED" w:rsidRDefault="00C873ED" w:rsidP="00C873ED">
            <w:pPr>
              <w:suppressAutoHyphens w:val="0"/>
              <w:jc w:val="center"/>
              <w:rPr>
                <w:rFonts w:cs="Times New Roman"/>
                <w:sz w:val="28"/>
                <w:szCs w:val="28"/>
              </w:rPr>
            </w:pPr>
            <w:r w:rsidRPr="00C873ED">
              <w:rPr>
                <w:rFonts w:cs="Times New Roman"/>
                <w:sz w:val="28"/>
                <w:szCs w:val="28"/>
              </w:rPr>
              <w:t>____________</w:t>
            </w:r>
          </w:p>
          <w:p w14:paraId="6029EEAC" w14:textId="77777777" w:rsidR="00C873ED" w:rsidRPr="00C873ED" w:rsidRDefault="00C873ED" w:rsidP="00C873ED">
            <w:pPr>
              <w:suppressAutoHyphens w:val="0"/>
              <w:jc w:val="center"/>
              <w:rPr>
                <w:rFonts w:cs="Times New Roman"/>
                <w:sz w:val="28"/>
                <w:szCs w:val="28"/>
              </w:rPr>
            </w:pPr>
            <w:r w:rsidRPr="00C873ED">
              <w:rPr>
                <w:rFonts w:cs="Times New Roman"/>
                <w:sz w:val="20"/>
                <w:szCs w:val="20"/>
              </w:rPr>
              <w:t>(подпись)</w:t>
            </w:r>
          </w:p>
        </w:tc>
      </w:tr>
      <w:tr w:rsidR="00C873ED" w:rsidRPr="00C873ED" w14:paraId="2DE15E14" w14:textId="77777777" w:rsidTr="005E55D4">
        <w:trPr>
          <w:trHeight w:val="1919"/>
        </w:trPr>
        <w:tc>
          <w:tcPr>
            <w:tcW w:w="6629" w:type="dxa"/>
            <w:shd w:val="clear" w:color="auto" w:fill="auto"/>
          </w:tcPr>
          <w:p w14:paraId="3EA81B9D" w14:textId="77777777" w:rsidR="00C873ED" w:rsidRPr="00C873ED" w:rsidRDefault="00C873ED" w:rsidP="00C873ED">
            <w:pPr>
              <w:suppressAutoHyphens w:val="0"/>
              <w:ind w:firstLine="709"/>
              <w:rPr>
                <w:rFonts w:cs="Times New Roman"/>
                <w:sz w:val="28"/>
                <w:szCs w:val="28"/>
              </w:rPr>
            </w:pPr>
            <w:r w:rsidRPr="00C873ED">
              <w:rPr>
                <w:rFonts w:cs="Times New Roman"/>
                <w:b/>
                <w:sz w:val="28"/>
                <w:szCs w:val="28"/>
              </w:rPr>
              <w:t>Рецензенты</w:t>
            </w:r>
            <w:r w:rsidRPr="00C873ED">
              <w:rPr>
                <w:rFonts w:cs="Times New Roman"/>
                <w:sz w:val="28"/>
                <w:szCs w:val="28"/>
              </w:rPr>
              <w:t>:</w:t>
            </w:r>
          </w:p>
          <w:p w14:paraId="52382C6D" w14:textId="77777777" w:rsidR="00C873ED" w:rsidRPr="00C873ED" w:rsidRDefault="00C873ED" w:rsidP="00C873ED">
            <w:pPr>
              <w:suppressAutoHyphens w:val="0"/>
              <w:ind w:firstLine="709"/>
              <w:rPr>
                <w:rFonts w:cs="Times New Roman"/>
                <w:sz w:val="28"/>
                <w:szCs w:val="28"/>
              </w:rPr>
            </w:pPr>
          </w:p>
          <w:p w14:paraId="500D3BFF" w14:textId="77777777" w:rsidR="00C873ED" w:rsidRPr="00C873ED" w:rsidRDefault="00C873ED" w:rsidP="00C873ED">
            <w:pPr>
              <w:suppressAutoHyphens w:val="0"/>
              <w:ind w:firstLine="709"/>
              <w:rPr>
                <w:rFonts w:cs="Times New Roman"/>
                <w:sz w:val="28"/>
                <w:szCs w:val="28"/>
              </w:rPr>
            </w:pPr>
          </w:p>
          <w:p w14:paraId="26C37CC8" w14:textId="77777777" w:rsidR="00C873ED" w:rsidRPr="00C873ED" w:rsidRDefault="00C873ED" w:rsidP="00C873ED">
            <w:pPr>
              <w:suppressAutoHyphens w:val="0"/>
              <w:rPr>
                <w:rFonts w:cs="Times New Roman"/>
                <w:sz w:val="28"/>
                <w:szCs w:val="28"/>
              </w:rPr>
            </w:pPr>
          </w:p>
          <w:p w14:paraId="3496C1A6" w14:textId="77777777" w:rsidR="00C873ED" w:rsidRPr="00C873ED" w:rsidRDefault="00C873ED" w:rsidP="00C873ED">
            <w:pPr>
              <w:suppressAutoHyphens w:val="0"/>
              <w:rPr>
                <w:rFonts w:cs="Times New Roman"/>
                <w:sz w:val="28"/>
                <w:szCs w:val="28"/>
              </w:rPr>
            </w:pPr>
          </w:p>
          <w:p w14:paraId="168FD19A" w14:textId="77777777" w:rsidR="00C873ED" w:rsidRPr="00C873ED" w:rsidRDefault="00C873ED" w:rsidP="00C873ED">
            <w:pPr>
              <w:suppressAutoHyphens w:val="0"/>
              <w:rPr>
                <w:rFonts w:cs="Times New Roman"/>
                <w:sz w:val="28"/>
                <w:szCs w:val="28"/>
              </w:rPr>
            </w:pPr>
          </w:p>
          <w:p w14:paraId="2668C1AF" w14:textId="77777777" w:rsidR="00C873ED" w:rsidRPr="00C873ED" w:rsidRDefault="00C873ED" w:rsidP="00C873ED">
            <w:pPr>
              <w:suppressAutoHyphens w:val="0"/>
              <w:rPr>
                <w:rFonts w:cs="Times New Roman"/>
                <w:sz w:val="28"/>
                <w:szCs w:val="28"/>
              </w:rPr>
            </w:pPr>
          </w:p>
          <w:p w14:paraId="1BDB2E05" w14:textId="77777777" w:rsidR="00C873ED" w:rsidRPr="00C873ED" w:rsidRDefault="00C873ED" w:rsidP="00C873ED">
            <w:pPr>
              <w:suppressAutoHyphens w:val="0"/>
              <w:ind w:firstLine="709"/>
              <w:rPr>
                <w:rFonts w:cs="Times New Roman"/>
                <w:sz w:val="28"/>
                <w:szCs w:val="28"/>
              </w:rPr>
            </w:pPr>
          </w:p>
        </w:tc>
        <w:tc>
          <w:tcPr>
            <w:tcW w:w="3685" w:type="dxa"/>
            <w:shd w:val="clear" w:color="auto" w:fill="auto"/>
          </w:tcPr>
          <w:p w14:paraId="42812851" w14:textId="77777777" w:rsidR="00C873ED" w:rsidRPr="00C873ED" w:rsidRDefault="00C873ED" w:rsidP="00C873ED">
            <w:pPr>
              <w:suppressAutoHyphens w:val="0"/>
              <w:jc w:val="center"/>
              <w:rPr>
                <w:rFonts w:cs="Times New Roman"/>
                <w:sz w:val="28"/>
                <w:szCs w:val="28"/>
              </w:rPr>
            </w:pPr>
          </w:p>
          <w:p w14:paraId="6FF49599" w14:textId="77777777" w:rsidR="00C873ED" w:rsidRPr="00C873ED" w:rsidRDefault="00C873ED" w:rsidP="00C873ED">
            <w:pPr>
              <w:suppressAutoHyphens w:val="0"/>
              <w:jc w:val="center"/>
              <w:rPr>
                <w:rFonts w:cs="Times New Roman"/>
                <w:sz w:val="28"/>
                <w:szCs w:val="28"/>
              </w:rPr>
            </w:pPr>
          </w:p>
          <w:p w14:paraId="151BF72F" w14:textId="77777777" w:rsidR="00C873ED" w:rsidRPr="00C873ED" w:rsidRDefault="00C873ED" w:rsidP="00C873ED">
            <w:pPr>
              <w:suppressAutoHyphens w:val="0"/>
              <w:jc w:val="center"/>
              <w:rPr>
                <w:rFonts w:cs="Times New Roman"/>
                <w:sz w:val="28"/>
                <w:szCs w:val="28"/>
              </w:rPr>
            </w:pPr>
          </w:p>
          <w:p w14:paraId="6CE68F6D" w14:textId="77777777" w:rsidR="00C873ED" w:rsidRPr="00C873ED" w:rsidRDefault="00C873ED" w:rsidP="00C873ED">
            <w:pPr>
              <w:suppressAutoHyphens w:val="0"/>
              <w:jc w:val="center"/>
              <w:rPr>
                <w:rFonts w:cs="Times New Roman"/>
                <w:sz w:val="28"/>
                <w:szCs w:val="28"/>
              </w:rPr>
            </w:pPr>
          </w:p>
          <w:p w14:paraId="64194221" w14:textId="77777777" w:rsidR="00C873ED" w:rsidRPr="00C873ED" w:rsidRDefault="00C873ED" w:rsidP="00C873ED">
            <w:pPr>
              <w:suppressAutoHyphens w:val="0"/>
              <w:jc w:val="center"/>
              <w:rPr>
                <w:rFonts w:cs="Times New Roman"/>
                <w:sz w:val="28"/>
                <w:szCs w:val="28"/>
              </w:rPr>
            </w:pPr>
            <w:r w:rsidRPr="00C873ED">
              <w:rPr>
                <w:rFonts w:cs="Times New Roman"/>
                <w:sz w:val="28"/>
                <w:szCs w:val="28"/>
              </w:rPr>
              <w:t>___________</w:t>
            </w:r>
          </w:p>
          <w:p w14:paraId="380ADDCE"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(подпись)</w:t>
            </w:r>
          </w:p>
          <w:p w14:paraId="13EBFE4E" w14:textId="77777777" w:rsidR="00C873ED" w:rsidRPr="00C873ED" w:rsidRDefault="00C873ED" w:rsidP="00C873ED">
            <w:pPr>
              <w:suppressAutoHyphens w:val="0"/>
              <w:jc w:val="center"/>
              <w:rPr>
                <w:rFonts w:cs="Times New Roman"/>
                <w:sz w:val="28"/>
                <w:szCs w:val="28"/>
                <w:vertAlign w:val="superscript"/>
              </w:rPr>
            </w:pPr>
          </w:p>
          <w:p w14:paraId="5F87C156" w14:textId="77777777" w:rsidR="00C873ED" w:rsidRPr="00C873ED" w:rsidRDefault="00C873ED" w:rsidP="00C873ED">
            <w:pPr>
              <w:suppressAutoHyphens w:val="0"/>
              <w:jc w:val="center"/>
              <w:rPr>
                <w:rFonts w:cs="Times New Roman"/>
                <w:sz w:val="28"/>
                <w:szCs w:val="28"/>
                <w:vertAlign w:val="superscript"/>
              </w:rPr>
            </w:pPr>
          </w:p>
          <w:p w14:paraId="7610F99F" w14:textId="77777777" w:rsidR="00C873ED" w:rsidRPr="00C873ED" w:rsidRDefault="00C873ED" w:rsidP="00C873ED">
            <w:pPr>
              <w:suppressAutoHyphens w:val="0"/>
              <w:jc w:val="center"/>
              <w:rPr>
                <w:rFonts w:cs="Times New Roman"/>
                <w:sz w:val="28"/>
                <w:szCs w:val="28"/>
                <w:vertAlign w:val="superscript"/>
              </w:rPr>
            </w:pPr>
          </w:p>
          <w:p w14:paraId="044552DC" w14:textId="77777777" w:rsidR="00C873ED" w:rsidRPr="00C873ED" w:rsidRDefault="00C873ED" w:rsidP="00C873ED">
            <w:pPr>
              <w:suppressAutoHyphens w:val="0"/>
              <w:jc w:val="center"/>
              <w:rPr>
                <w:rFonts w:cs="Times New Roman"/>
                <w:sz w:val="28"/>
                <w:szCs w:val="28"/>
                <w:vertAlign w:val="superscript"/>
              </w:rPr>
            </w:pPr>
          </w:p>
          <w:p w14:paraId="72886C67" w14:textId="77777777" w:rsidR="00C873ED" w:rsidRPr="00C873ED" w:rsidRDefault="00C873ED" w:rsidP="00C873ED">
            <w:pPr>
              <w:suppressAutoHyphens w:val="0"/>
              <w:jc w:val="center"/>
              <w:rPr>
                <w:rFonts w:cs="Times New Roman"/>
                <w:sz w:val="28"/>
                <w:szCs w:val="28"/>
                <w:vertAlign w:val="superscript"/>
              </w:rPr>
            </w:pPr>
          </w:p>
          <w:p w14:paraId="76B3AB3E"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________________</w:t>
            </w:r>
          </w:p>
          <w:p w14:paraId="65BD653A"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(подпись)</w:t>
            </w:r>
          </w:p>
        </w:tc>
      </w:tr>
    </w:tbl>
    <w:p w14:paraId="39E2F058" w14:textId="77777777" w:rsidR="00C873ED" w:rsidRDefault="00C873ED" w:rsidP="00C873ED">
      <w:pPr>
        <w:suppressAutoHyphens w:val="0"/>
        <w:spacing w:after="200" w:line="276" w:lineRule="auto"/>
        <w:jc w:val="center"/>
        <w:rPr>
          <w:rFonts w:cs="Times New Roman"/>
          <w:b/>
          <w:lang w:eastAsia="ru-RU"/>
        </w:rPr>
      </w:pPr>
    </w:p>
    <w:p w14:paraId="304E3F10" w14:textId="77777777" w:rsidR="00C873ED" w:rsidRPr="00C873ED" w:rsidRDefault="00C873ED" w:rsidP="00C873ED">
      <w:pPr>
        <w:suppressAutoHyphens w:val="0"/>
        <w:spacing w:after="200" w:line="276" w:lineRule="auto"/>
        <w:jc w:val="center"/>
        <w:rPr>
          <w:rFonts w:cs="Times New Roman"/>
          <w:b/>
          <w:lang w:eastAsia="ru-RU"/>
        </w:rPr>
      </w:pPr>
    </w:p>
    <w:p w14:paraId="3216A6AA" w14:textId="77777777" w:rsidR="00C873ED" w:rsidRPr="00C873ED" w:rsidRDefault="00C873ED" w:rsidP="00C873ED">
      <w:pPr>
        <w:suppressAutoHyphens w:val="0"/>
        <w:spacing w:after="200" w:line="276" w:lineRule="auto"/>
        <w:jc w:val="center"/>
        <w:rPr>
          <w:rFonts w:cs="Times New Roman"/>
          <w:b/>
          <w:iCs/>
          <w:lang w:eastAsia="ru-RU"/>
        </w:rPr>
      </w:pPr>
      <w:r w:rsidRPr="00C873ED">
        <w:rPr>
          <w:rFonts w:cs="Times New Roman"/>
          <w:b/>
          <w:iCs/>
          <w:lang w:eastAsia="ru-RU"/>
        </w:rPr>
        <w:t>СОДЕРЖАНИЕ</w:t>
      </w:r>
    </w:p>
    <w:p w14:paraId="2A04849A" w14:textId="77777777" w:rsidR="00C873ED" w:rsidRPr="00C873ED" w:rsidRDefault="00C873ED" w:rsidP="00C873ED">
      <w:pPr>
        <w:suppressAutoHyphens w:val="0"/>
        <w:spacing w:after="200" w:line="276" w:lineRule="auto"/>
        <w:rPr>
          <w:rFonts w:cs="Times New Roman"/>
          <w:b/>
          <w:i/>
          <w:lang w:eastAsia="ru-RU"/>
        </w:rPr>
      </w:pPr>
    </w:p>
    <w:tbl>
      <w:tblPr>
        <w:tblW w:w="0" w:type="auto"/>
        <w:tblLook w:val="01E0" w:firstRow="1" w:lastRow="1" w:firstColumn="1" w:lastColumn="1" w:noHBand="0" w:noVBand="0"/>
      </w:tblPr>
      <w:tblGrid>
        <w:gridCol w:w="7501"/>
        <w:gridCol w:w="1854"/>
      </w:tblGrid>
      <w:tr w:rsidR="00C873ED" w:rsidRPr="00C873ED" w14:paraId="2741AD1F" w14:textId="77777777" w:rsidTr="005E55D4">
        <w:tc>
          <w:tcPr>
            <w:tcW w:w="7501" w:type="dxa"/>
          </w:tcPr>
          <w:p w14:paraId="0A5FCE4E" w14:textId="33F57222"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ОБЩАЯ ХАРАКТЕРИСТИКА РАБОЧЕЙ ПРОГРАММЫ УЧЕБНОЙ ДИСЦИПЛИНЫ</w:t>
            </w:r>
          </w:p>
        </w:tc>
        <w:tc>
          <w:tcPr>
            <w:tcW w:w="1854" w:type="dxa"/>
          </w:tcPr>
          <w:p w14:paraId="187A4F52"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EFD3CB8" w14:textId="77777777" w:rsidTr="005E55D4">
        <w:tc>
          <w:tcPr>
            <w:tcW w:w="7501" w:type="dxa"/>
          </w:tcPr>
          <w:p w14:paraId="1D9B37CF"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СТРУКТУРА И СОДЕРЖАНИЕ УЧЕБНОЙ ДИСЦИПЛИНЫ</w:t>
            </w:r>
          </w:p>
          <w:p w14:paraId="66B8C6DB"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УСЛОВИЯ РЕАЛИЗАЦИИ УЧЕБНОЙ ДИСЦИПЛИНЫ</w:t>
            </w:r>
          </w:p>
        </w:tc>
        <w:tc>
          <w:tcPr>
            <w:tcW w:w="1854" w:type="dxa"/>
          </w:tcPr>
          <w:p w14:paraId="59B1A469"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F7A4BD6" w14:textId="77777777" w:rsidTr="005E55D4">
        <w:tc>
          <w:tcPr>
            <w:tcW w:w="7501" w:type="dxa"/>
          </w:tcPr>
          <w:p w14:paraId="240F19E4"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КОНТРОЛЬ И ОЦЕНКА РЕЗУЛЬТАТОВ ОСВОЕНИЯ УЧЕБНОЙ ДИСЦИПЛИНЫ</w:t>
            </w:r>
          </w:p>
          <w:p w14:paraId="7260F865" w14:textId="77777777" w:rsidR="00C873ED" w:rsidRPr="00C873ED" w:rsidRDefault="00C873ED" w:rsidP="00C873ED">
            <w:pPr>
              <w:spacing w:after="200" w:line="276" w:lineRule="auto"/>
              <w:rPr>
                <w:rFonts w:cs="Times New Roman"/>
                <w:b/>
                <w:lang w:eastAsia="ru-RU"/>
              </w:rPr>
            </w:pPr>
          </w:p>
        </w:tc>
        <w:tc>
          <w:tcPr>
            <w:tcW w:w="1854" w:type="dxa"/>
          </w:tcPr>
          <w:p w14:paraId="0D264038" w14:textId="77777777" w:rsidR="00C873ED" w:rsidRPr="00C873ED" w:rsidRDefault="00C873ED" w:rsidP="00C873ED">
            <w:pPr>
              <w:suppressAutoHyphens w:val="0"/>
              <w:spacing w:after="200" w:line="276" w:lineRule="auto"/>
              <w:jc w:val="center"/>
              <w:rPr>
                <w:rFonts w:cs="Times New Roman"/>
                <w:b/>
                <w:lang w:eastAsia="ru-RU"/>
              </w:rPr>
            </w:pPr>
          </w:p>
        </w:tc>
      </w:tr>
    </w:tbl>
    <w:p w14:paraId="61BBF9A7" w14:textId="77B17D3C" w:rsidR="00C873ED" w:rsidRPr="00C873ED" w:rsidRDefault="00C873ED">
      <w:pPr>
        <w:numPr>
          <w:ilvl w:val="0"/>
          <w:numId w:val="39"/>
        </w:numPr>
        <w:suppressAutoHyphens w:val="0"/>
        <w:jc w:val="center"/>
        <w:rPr>
          <w:rFonts w:cs="Times New Roman"/>
          <w:b/>
          <w:lang w:eastAsia="ru-RU"/>
        </w:rPr>
      </w:pPr>
      <w:r w:rsidRPr="00C873ED">
        <w:rPr>
          <w:rFonts w:cs="Times New Roman"/>
          <w:b/>
          <w:i/>
          <w:sz w:val="22"/>
          <w:szCs w:val="22"/>
          <w:u w:val="single"/>
          <w:lang w:eastAsia="ru-RU"/>
        </w:rPr>
        <w:br w:type="page"/>
      </w:r>
      <w:r w:rsidRPr="00C873ED">
        <w:rPr>
          <w:rFonts w:cs="Times New Roman"/>
          <w:b/>
          <w:lang w:eastAsia="ru-RU"/>
        </w:rPr>
        <w:lastRenderedPageBreak/>
        <w:t>ОБЩАЯ ХАРАКТЕРИСТИКА РАБОЧЕЙ ПРОГРАММЫ УЧЕБНОЙ ДИСЦИПЛИНЫ</w:t>
      </w:r>
    </w:p>
    <w:p w14:paraId="03655C41" w14:textId="77777777" w:rsidR="00C873ED" w:rsidRPr="00C873ED" w:rsidRDefault="00C873ED" w:rsidP="00C873ED">
      <w:pPr>
        <w:ind w:left="720"/>
        <w:jc w:val="center"/>
        <w:rPr>
          <w:rFonts w:cs="Times New Roman"/>
          <w:b/>
          <w:lang w:eastAsia="ru-RU"/>
        </w:rPr>
      </w:pPr>
      <w:r w:rsidRPr="00C873ED">
        <w:rPr>
          <w:rFonts w:cs="Times New Roman"/>
          <w:b/>
          <w:lang w:eastAsia="ru-RU"/>
        </w:rPr>
        <w:t>«СГ.05 Основы финансовой грамотности»</w:t>
      </w:r>
    </w:p>
    <w:p w14:paraId="6B44E41A" w14:textId="77777777" w:rsidR="00C873ED" w:rsidRPr="00C873ED" w:rsidRDefault="00C873ED" w:rsidP="00C87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cs="Times New Roman"/>
          <w:lang w:eastAsia="ru-RU"/>
        </w:rPr>
      </w:pPr>
      <w:r w:rsidRPr="00C873ED">
        <w:rPr>
          <w:rFonts w:cs="Times New Roman"/>
          <w:b/>
          <w:lang w:eastAsia="ru-RU"/>
        </w:rPr>
        <w:t xml:space="preserve">1.1. Место дисциплины в структуре основной образовательной программы: </w:t>
      </w:r>
    </w:p>
    <w:p w14:paraId="4CEFA963" w14:textId="247AE61B" w:rsidR="00C873ED" w:rsidRPr="00C873ED" w:rsidRDefault="00C873ED"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C873ED">
        <w:rPr>
          <w:rFonts w:cs="Times New Roman"/>
          <w:lang w:eastAsia="ru-RU"/>
        </w:rPr>
        <w:t xml:space="preserve">Учебная дисциплина «СГ.05 Основы финансовой грамотности» является обязательной частью социально-гуманитарного цикла образовательной программы в соответствии с ФГОС СПО по специальности. </w:t>
      </w:r>
    </w:p>
    <w:p w14:paraId="21422331" w14:textId="77777777" w:rsidR="00C873ED" w:rsidRPr="00C873ED" w:rsidRDefault="00C873ED" w:rsidP="00C873ED">
      <w:pPr>
        <w:tabs>
          <w:tab w:val="left" w:pos="2835"/>
        </w:tabs>
        <w:suppressAutoHyphens w:val="0"/>
        <w:ind w:firstLine="709"/>
        <w:jc w:val="both"/>
        <w:rPr>
          <w:rFonts w:cs="Times New Roman"/>
          <w:lang w:eastAsia="ru-RU"/>
        </w:rPr>
      </w:pPr>
      <w:r w:rsidRPr="00C873ED">
        <w:rPr>
          <w:rFonts w:cs="Times New Roman"/>
          <w:lang w:eastAsia="ru-RU"/>
        </w:rPr>
        <w:t>Особое значение дисциплина имеет при формировании и развитии ОК 03.</w:t>
      </w:r>
    </w:p>
    <w:p w14:paraId="014CDBAE" w14:textId="77777777" w:rsidR="00C873ED" w:rsidRPr="00C873ED" w:rsidRDefault="00C873ED" w:rsidP="00C873ED">
      <w:pPr>
        <w:suppressAutoHyphens w:val="0"/>
        <w:spacing w:line="276" w:lineRule="auto"/>
        <w:ind w:firstLine="709"/>
        <w:rPr>
          <w:rFonts w:cs="Times New Roman"/>
          <w:b/>
          <w:lang w:eastAsia="ru-RU"/>
        </w:rPr>
      </w:pPr>
      <w:r w:rsidRPr="00C873ED">
        <w:rPr>
          <w:rFonts w:cs="Times New Roman"/>
          <w:b/>
          <w:lang w:eastAsia="ru-RU"/>
        </w:rPr>
        <w:t>1.2. Цель и планируемые результаты освоения дисциплины:</w:t>
      </w:r>
    </w:p>
    <w:p w14:paraId="7C94639F" w14:textId="77777777" w:rsidR="00C873ED" w:rsidRPr="00C873ED" w:rsidRDefault="00C873ED" w:rsidP="00C873ED">
      <w:pPr>
        <w:ind w:firstLine="709"/>
        <w:jc w:val="both"/>
        <w:rPr>
          <w:rFonts w:cs="Times New Roman"/>
          <w:lang w:eastAsia="en-US"/>
        </w:rPr>
      </w:pPr>
      <w:r w:rsidRPr="00C873ED">
        <w:rPr>
          <w:rFonts w:cs="Times New Roman"/>
          <w:lang w:eastAsia="ru-RU"/>
        </w:rPr>
        <w:t xml:space="preserve">В рамках программы учебной дисциплины обучающимися осваиваются умения </w:t>
      </w:r>
      <w:r w:rsidRPr="00C873ED">
        <w:rPr>
          <w:rFonts w:cs="Times New Roman"/>
          <w:lang w:eastAsia="ru-RU"/>
        </w:rPr>
        <w:br/>
        <w:t>и знания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5245"/>
        <w:gridCol w:w="3402"/>
      </w:tblGrid>
      <w:tr w:rsidR="00C873ED" w:rsidRPr="00C873ED" w14:paraId="257164D8" w14:textId="77777777" w:rsidTr="00C873ED">
        <w:trPr>
          <w:trHeight w:val="444"/>
        </w:trPr>
        <w:tc>
          <w:tcPr>
            <w:tcW w:w="1135" w:type="dxa"/>
            <w:hideMark/>
          </w:tcPr>
          <w:p w14:paraId="63BEBA8E" w14:textId="7C76FC40" w:rsidR="00C873ED" w:rsidRPr="00C873ED" w:rsidRDefault="00C873ED" w:rsidP="00C873ED">
            <w:pPr>
              <w:jc w:val="center"/>
              <w:rPr>
                <w:rFonts w:cs="Times New Roman"/>
                <w:b/>
                <w:bCs/>
                <w:lang w:eastAsia="ru-RU"/>
              </w:rPr>
            </w:pPr>
            <w:r w:rsidRPr="00C873ED">
              <w:rPr>
                <w:rFonts w:cs="Times New Roman"/>
                <w:b/>
                <w:bCs/>
                <w:lang w:eastAsia="ru-RU"/>
              </w:rPr>
              <w:t>Код</w:t>
            </w:r>
          </w:p>
          <w:p w14:paraId="2707BF44" w14:textId="77777777" w:rsidR="00C873ED" w:rsidRPr="00C873ED" w:rsidRDefault="00C873ED" w:rsidP="00C873ED">
            <w:pPr>
              <w:jc w:val="center"/>
              <w:rPr>
                <w:rFonts w:cs="Times New Roman"/>
                <w:b/>
                <w:bCs/>
                <w:lang w:eastAsia="ru-RU"/>
              </w:rPr>
            </w:pPr>
            <w:r w:rsidRPr="00C873ED">
              <w:rPr>
                <w:rFonts w:cs="Times New Roman"/>
                <w:b/>
                <w:bCs/>
                <w:lang w:eastAsia="ru-RU"/>
              </w:rPr>
              <w:t>ПК, ОК</w:t>
            </w:r>
          </w:p>
        </w:tc>
        <w:tc>
          <w:tcPr>
            <w:tcW w:w="5245" w:type="dxa"/>
            <w:hideMark/>
          </w:tcPr>
          <w:p w14:paraId="6F4159D5" w14:textId="77777777" w:rsidR="00C873ED" w:rsidRPr="00C873ED" w:rsidRDefault="00C873ED" w:rsidP="00C873ED">
            <w:pPr>
              <w:jc w:val="center"/>
              <w:rPr>
                <w:rFonts w:cs="Times New Roman"/>
                <w:b/>
                <w:bCs/>
                <w:lang w:eastAsia="ru-RU"/>
              </w:rPr>
            </w:pPr>
            <w:r w:rsidRPr="00C873ED">
              <w:rPr>
                <w:rFonts w:cs="Times New Roman"/>
                <w:b/>
                <w:bCs/>
                <w:lang w:eastAsia="ru-RU"/>
              </w:rPr>
              <w:t>Умения</w:t>
            </w:r>
          </w:p>
        </w:tc>
        <w:tc>
          <w:tcPr>
            <w:tcW w:w="3402" w:type="dxa"/>
            <w:hideMark/>
          </w:tcPr>
          <w:p w14:paraId="3920412E" w14:textId="77777777" w:rsidR="00C873ED" w:rsidRPr="00C873ED" w:rsidRDefault="00C873ED" w:rsidP="00C873ED">
            <w:pPr>
              <w:jc w:val="center"/>
              <w:rPr>
                <w:rFonts w:cs="Times New Roman"/>
                <w:b/>
                <w:bCs/>
                <w:lang w:eastAsia="ru-RU"/>
              </w:rPr>
            </w:pPr>
            <w:r w:rsidRPr="00C873ED">
              <w:rPr>
                <w:rFonts w:cs="Times New Roman"/>
                <w:b/>
                <w:bCs/>
                <w:lang w:eastAsia="ru-RU"/>
              </w:rPr>
              <w:t>Знания</w:t>
            </w:r>
          </w:p>
        </w:tc>
      </w:tr>
      <w:tr w:rsidR="00C873ED" w:rsidRPr="00C873ED" w14:paraId="48D525CF" w14:textId="77777777" w:rsidTr="00C873ED">
        <w:trPr>
          <w:trHeight w:val="2276"/>
        </w:trPr>
        <w:tc>
          <w:tcPr>
            <w:tcW w:w="1135" w:type="dxa"/>
          </w:tcPr>
          <w:p w14:paraId="0A3671DD" w14:textId="77777777" w:rsidR="00C873ED" w:rsidRPr="00C873ED" w:rsidRDefault="00C873ED" w:rsidP="00C873ED">
            <w:pPr>
              <w:jc w:val="center"/>
              <w:rPr>
                <w:rFonts w:cs="Times New Roman"/>
                <w:lang w:eastAsia="ru-RU"/>
              </w:rPr>
            </w:pPr>
            <w:r w:rsidRPr="00C873ED">
              <w:rPr>
                <w:rFonts w:cs="Times New Roman"/>
                <w:lang w:eastAsia="ru-RU"/>
              </w:rPr>
              <w:t>ОК 03</w:t>
            </w:r>
          </w:p>
          <w:p w14:paraId="65BAD205" w14:textId="77777777" w:rsidR="00C873ED" w:rsidRPr="00C873ED" w:rsidRDefault="00C873ED" w:rsidP="00C873ED">
            <w:pPr>
              <w:jc w:val="center"/>
              <w:rPr>
                <w:rFonts w:cs="Times New Roman"/>
                <w:lang w:eastAsia="ru-RU"/>
              </w:rPr>
            </w:pPr>
            <w:r w:rsidRPr="00C873ED">
              <w:rPr>
                <w:rFonts w:cs="Times New Roman"/>
                <w:lang w:eastAsia="ru-RU"/>
              </w:rPr>
              <w:t>ПК 1.3.</w:t>
            </w:r>
          </w:p>
          <w:p w14:paraId="4B18067F" w14:textId="77777777" w:rsidR="00C873ED" w:rsidRPr="00C873ED" w:rsidRDefault="00C873ED" w:rsidP="00C873ED">
            <w:pPr>
              <w:jc w:val="center"/>
              <w:rPr>
                <w:rFonts w:cs="Times New Roman"/>
                <w:lang w:eastAsia="ru-RU"/>
              </w:rPr>
            </w:pPr>
            <w:r w:rsidRPr="00C873ED">
              <w:rPr>
                <w:rFonts w:cs="Times New Roman"/>
                <w:lang w:eastAsia="ru-RU"/>
              </w:rPr>
              <w:t>ПК 1.4</w:t>
            </w:r>
          </w:p>
        </w:tc>
        <w:tc>
          <w:tcPr>
            <w:tcW w:w="5245" w:type="dxa"/>
          </w:tcPr>
          <w:p w14:paraId="73BE1990" w14:textId="77777777" w:rsidR="00C873ED" w:rsidRPr="00C873ED" w:rsidRDefault="00C873ED" w:rsidP="00C873ED">
            <w:pPr>
              <w:jc w:val="both"/>
              <w:rPr>
                <w:rFonts w:cs="Times New Roman"/>
                <w:lang w:eastAsia="x-none"/>
              </w:rPr>
            </w:pPr>
            <w:r w:rsidRPr="00C873ED">
              <w:rPr>
                <w:rFonts w:cs="Times New Roman"/>
                <w:lang w:eastAsia="ru-RU"/>
              </w:rPr>
              <w:t xml:space="preserve">Применять знания по финансовой грамотности </w:t>
            </w:r>
            <w:r w:rsidRPr="00C873ED">
              <w:rPr>
                <w:rFonts w:cs="Times New Roman"/>
                <w:lang w:eastAsia="ru-RU"/>
              </w:rPr>
              <w:br/>
              <w:t>в различных жизненных ситуациях</w:t>
            </w:r>
            <w:r w:rsidRPr="00C873ED">
              <w:rPr>
                <w:rFonts w:cs="Times New Roman"/>
                <w:lang w:eastAsia="x-none"/>
              </w:rPr>
              <w:t>,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14:paraId="5EE7AAF0" w14:textId="77777777" w:rsidR="00C873ED" w:rsidRPr="00C873ED" w:rsidRDefault="00C873ED" w:rsidP="00C873ED">
            <w:pPr>
              <w:jc w:val="both"/>
              <w:rPr>
                <w:rFonts w:cs="Times New Roman"/>
                <w:lang w:eastAsia="x-none"/>
              </w:rPr>
            </w:pPr>
            <w:r w:rsidRPr="00C873ED">
              <w:rPr>
                <w:rFonts w:cs="Times New Roman"/>
                <w:lang w:eastAsia="x-none"/>
              </w:rPr>
              <w:t>- составлять семейный бюджет и разрабатывать финансовый план, рассчитывать сроки осуществления финансовых планов.</w:t>
            </w:r>
          </w:p>
          <w:p w14:paraId="78959C51" w14:textId="77777777" w:rsidR="00C873ED" w:rsidRPr="00C873ED" w:rsidRDefault="00C873ED" w:rsidP="00C873ED">
            <w:pPr>
              <w:jc w:val="both"/>
              <w:rPr>
                <w:rFonts w:cs="Times New Roman"/>
                <w:lang w:eastAsia="x-none"/>
              </w:rPr>
            </w:pPr>
            <w:r w:rsidRPr="00C873ED">
              <w:rPr>
                <w:rFonts w:cs="Times New Roman"/>
                <w:lang w:eastAsia="x-none"/>
              </w:rPr>
              <w:t>- производить оплату с применением различных видов платежных средств.</w:t>
            </w:r>
          </w:p>
          <w:p w14:paraId="1E9AB52E" w14:textId="77777777" w:rsidR="00C873ED" w:rsidRPr="00C873ED" w:rsidRDefault="00C873ED" w:rsidP="00C873ED">
            <w:pPr>
              <w:jc w:val="both"/>
              <w:rPr>
                <w:rFonts w:cs="Times New Roman"/>
                <w:lang w:eastAsia="x-none"/>
              </w:rPr>
            </w:pPr>
            <w:r w:rsidRPr="00C873ED">
              <w:rPr>
                <w:rFonts w:cs="Times New Roman"/>
                <w:lang w:eastAsia="x-none"/>
              </w:rPr>
              <w:t xml:space="preserve">- определять выгодность использования различных продуктов банков для различных целей. </w:t>
            </w:r>
          </w:p>
          <w:p w14:paraId="302572F7" w14:textId="77777777" w:rsidR="00C873ED" w:rsidRPr="00C873ED" w:rsidRDefault="00C873ED" w:rsidP="00C873ED">
            <w:pPr>
              <w:jc w:val="both"/>
              <w:rPr>
                <w:rFonts w:cs="Times New Roman"/>
                <w:lang w:eastAsia="x-none"/>
              </w:rPr>
            </w:pPr>
            <w:r w:rsidRPr="00C873ED">
              <w:rPr>
                <w:rFonts w:cs="Times New Roman"/>
                <w:lang w:eastAsia="x-none"/>
              </w:rPr>
              <w:t>-выбирать продукты страхования;</w:t>
            </w:r>
          </w:p>
          <w:p w14:paraId="27B82BA0" w14:textId="77777777" w:rsidR="00C873ED" w:rsidRPr="00C873ED" w:rsidRDefault="00C873ED" w:rsidP="00C873ED">
            <w:pPr>
              <w:jc w:val="both"/>
              <w:rPr>
                <w:rFonts w:cs="Times New Roman"/>
                <w:lang w:eastAsia="x-none"/>
              </w:rPr>
            </w:pPr>
            <w:r w:rsidRPr="00C873ED">
              <w:rPr>
                <w:rFonts w:cs="Times New Roman"/>
                <w:lang w:eastAsia="x-none"/>
              </w:rPr>
              <w:t>- оформлять налоговую декларацию;</w:t>
            </w:r>
          </w:p>
          <w:p w14:paraId="5F6E4DF3" w14:textId="77777777" w:rsidR="00C873ED" w:rsidRPr="00C873ED" w:rsidRDefault="00C873ED" w:rsidP="00C873ED">
            <w:pPr>
              <w:jc w:val="both"/>
              <w:rPr>
                <w:rFonts w:cs="Times New Roman"/>
                <w:lang w:eastAsia="x-none"/>
              </w:rPr>
            </w:pPr>
            <w:r w:rsidRPr="00C873ED">
              <w:rPr>
                <w:rFonts w:cs="Times New Roman"/>
                <w:lang w:eastAsia="x-none"/>
              </w:rPr>
              <w:t>- оформлять документы для получения налогового вычета, рассчитывать его размер.</w:t>
            </w:r>
          </w:p>
          <w:p w14:paraId="25B13F4B" w14:textId="77777777" w:rsidR="00C873ED" w:rsidRPr="00C873ED" w:rsidRDefault="00C873ED" w:rsidP="00C873ED">
            <w:pPr>
              <w:jc w:val="both"/>
              <w:rPr>
                <w:rFonts w:cs="Times New Roman"/>
                <w:lang w:eastAsia="x-none"/>
              </w:rPr>
            </w:pPr>
            <w:r w:rsidRPr="00C873ED">
              <w:rPr>
                <w:rFonts w:cs="Times New Roman"/>
                <w:lang w:eastAsia="x-none"/>
              </w:rPr>
              <w:t>- нормативные основания по защите прав потребителей;</w:t>
            </w:r>
          </w:p>
          <w:p w14:paraId="1BD5D5D3" w14:textId="77777777" w:rsidR="00C873ED" w:rsidRPr="00C873ED" w:rsidRDefault="00C873ED" w:rsidP="00C873ED">
            <w:pPr>
              <w:jc w:val="both"/>
              <w:rPr>
                <w:rFonts w:cs="Times New Roman"/>
                <w:lang w:eastAsia="ru-RU"/>
              </w:rPr>
            </w:pPr>
            <w:r w:rsidRPr="00C873ED">
              <w:rPr>
                <w:rFonts w:cs="Times New Roman"/>
                <w:lang w:eastAsia="x-none"/>
              </w:rPr>
              <w:t>- выявлять и пресекать случаи мошенничества на финансовом рынке</w:t>
            </w:r>
          </w:p>
        </w:tc>
        <w:tc>
          <w:tcPr>
            <w:tcW w:w="3402" w:type="dxa"/>
          </w:tcPr>
          <w:p w14:paraId="7578AE41" w14:textId="77777777" w:rsidR="00C873ED" w:rsidRPr="00C873ED" w:rsidRDefault="00C873ED" w:rsidP="00C873ED">
            <w:pPr>
              <w:jc w:val="both"/>
              <w:rPr>
                <w:rFonts w:cs="Times New Roman"/>
                <w:lang w:eastAsia="ru-RU"/>
              </w:rPr>
            </w:pPr>
            <w:r w:rsidRPr="00C873ED">
              <w:rPr>
                <w:rFonts w:cs="Times New Roman"/>
                <w:lang w:eastAsia="ru-RU"/>
              </w:rPr>
              <w:t xml:space="preserve">Структуры семейного бюджета </w:t>
            </w:r>
            <w:r w:rsidRPr="00C873ED">
              <w:rPr>
                <w:rFonts w:cs="Times New Roman"/>
                <w:lang w:eastAsia="ru-RU"/>
              </w:rPr>
              <w:br/>
              <w:t>и экономики семьи</w:t>
            </w:r>
          </w:p>
          <w:p w14:paraId="31C1F311" w14:textId="77777777" w:rsidR="00C873ED" w:rsidRPr="00C873ED" w:rsidRDefault="00C873ED" w:rsidP="00C873ED">
            <w:pPr>
              <w:jc w:val="both"/>
              <w:rPr>
                <w:rFonts w:cs="Times New Roman"/>
                <w:lang w:eastAsia="ru-RU"/>
              </w:rPr>
            </w:pPr>
            <w:r w:rsidRPr="00C873ED">
              <w:rPr>
                <w:rFonts w:cs="Times New Roman"/>
                <w:lang w:eastAsia="ru-RU"/>
              </w:rPr>
              <w:t>Банковской системы и предлагаемых ею продуктов: кредит и депозит, инвестирование.</w:t>
            </w:r>
          </w:p>
          <w:p w14:paraId="7896ABF6" w14:textId="77777777" w:rsidR="00C873ED" w:rsidRPr="00C873ED" w:rsidRDefault="00C873ED" w:rsidP="00C873ED">
            <w:pPr>
              <w:jc w:val="both"/>
              <w:rPr>
                <w:rFonts w:cs="Times New Roman"/>
                <w:lang w:eastAsia="ru-RU"/>
              </w:rPr>
            </w:pPr>
            <w:r w:rsidRPr="00C873ED">
              <w:rPr>
                <w:rFonts w:cs="Times New Roman"/>
                <w:lang w:eastAsia="ru-RU"/>
              </w:rPr>
              <w:t>Рассчетно-кассовых операций, дистанционных форм банковского обслуживания.</w:t>
            </w:r>
          </w:p>
          <w:p w14:paraId="475005EF" w14:textId="77777777" w:rsidR="00C873ED" w:rsidRPr="00C873ED" w:rsidRDefault="00C873ED" w:rsidP="00C873ED">
            <w:pPr>
              <w:jc w:val="both"/>
              <w:rPr>
                <w:rFonts w:cs="Times New Roman"/>
                <w:lang w:eastAsia="ru-RU"/>
              </w:rPr>
            </w:pPr>
            <w:r w:rsidRPr="00C873ED">
              <w:rPr>
                <w:rFonts w:cs="Times New Roman"/>
                <w:lang w:eastAsia="ru-RU"/>
              </w:rPr>
              <w:t>Виды платежных средств.</w:t>
            </w:r>
          </w:p>
          <w:p w14:paraId="64008E8B" w14:textId="77777777" w:rsidR="00C873ED" w:rsidRPr="00C873ED" w:rsidRDefault="00C873ED" w:rsidP="00C873ED">
            <w:pPr>
              <w:jc w:val="both"/>
              <w:rPr>
                <w:rFonts w:cs="Times New Roman"/>
                <w:lang w:eastAsia="ru-RU"/>
              </w:rPr>
            </w:pPr>
            <w:r w:rsidRPr="00C873ED">
              <w:rPr>
                <w:rFonts w:cs="Times New Roman"/>
                <w:lang w:eastAsia="ru-RU"/>
              </w:rPr>
              <w:t>Страхование и его виды.</w:t>
            </w:r>
          </w:p>
          <w:p w14:paraId="046959D8" w14:textId="77777777" w:rsidR="00C873ED" w:rsidRPr="00C873ED" w:rsidRDefault="00C873ED" w:rsidP="00C873ED">
            <w:pPr>
              <w:suppressAutoHyphens w:val="0"/>
              <w:autoSpaceDE w:val="0"/>
              <w:autoSpaceDN w:val="0"/>
              <w:adjustRightInd w:val="0"/>
              <w:jc w:val="both"/>
              <w:rPr>
                <w:rFonts w:cs="Times New Roman"/>
                <w:lang w:eastAsia="en-US"/>
              </w:rPr>
            </w:pPr>
            <w:r w:rsidRPr="00C873ED">
              <w:rPr>
                <w:rFonts w:cs="Times New Roman"/>
                <w:lang w:eastAsia="en-US"/>
              </w:rPr>
              <w:t>Налоги (понятие, виды налогов, налоговые вычеты, налоговая декларация).</w:t>
            </w:r>
          </w:p>
          <w:p w14:paraId="58A863CC" w14:textId="77777777" w:rsidR="00C873ED" w:rsidRPr="00C873ED" w:rsidRDefault="00C873ED" w:rsidP="00C873ED">
            <w:pPr>
              <w:suppressAutoHyphens w:val="0"/>
              <w:autoSpaceDE w:val="0"/>
              <w:autoSpaceDN w:val="0"/>
              <w:adjustRightInd w:val="0"/>
              <w:jc w:val="both"/>
              <w:rPr>
                <w:rFonts w:cs="Times New Roman"/>
                <w:lang w:eastAsia="en-US"/>
              </w:rPr>
            </w:pPr>
            <w:r w:rsidRPr="00C873ED">
              <w:rPr>
                <w:rFonts w:cs="Times New Roman"/>
                <w:lang w:eastAsia="en-US"/>
              </w:rPr>
              <w:t>Правовые нормы для защиты прав потребителей финансовых услуг.</w:t>
            </w:r>
          </w:p>
          <w:p w14:paraId="4F096904" w14:textId="77777777" w:rsidR="00C873ED" w:rsidRPr="00C873ED" w:rsidRDefault="00C873ED" w:rsidP="00C873ED">
            <w:pPr>
              <w:jc w:val="both"/>
              <w:rPr>
                <w:rFonts w:cs="Times New Roman"/>
                <w:lang w:eastAsia="en-US"/>
              </w:rPr>
            </w:pPr>
            <w:r w:rsidRPr="00C873ED">
              <w:rPr>
                <w:rFonts w:cs="Times New Roman"/>
                <w:lang w:eastAsia="en-US"/>
              </w:rPr>
              <w:t>Признаки мошенничества на финансовом рынке в отношении физических лиц.</w:t>
            </w:r>
          </w:p>
          <w:p w14:paraId="370EAB7A" w14:textId="77777777" w:rsidR="00C873ED" w:rsidRPr="00C873ED" w:rsidRDefault="00C873ED" w:rsidP="00C873ED">
            <w:pPr>
              <w:jc w:val="both"/>
              <w:rPr>
                <w:rFonts w:cs="Times New Roman"/>
                <w:lang w:eastAsia="ru-RU"/>
              </w:rPr>
            </w:pPr>
            <w:r w:rsidRPr="00C873ED">
              <w:rPr>
                <w:rFonts w:cs="Times New Roman"/>
                <w:lang w:eastAsia="en-US"/>
              </w:rPr>
              <w:t>Основы предпринимательства</w:t>
            </w:r>
          </w:p>
        </w:tc>
      </w:tr>
    </w:tbl>
    <w:p w14:paraId="341862C5" w14:textId="77777777" w:rsidR="00C873ED" w:rsidRPr="00C873ED" w:rsidRDefault="00C873ED" w:rsidP="00C873ED">
      <w:pPr>
        <w:spacing w:after="240"/>
        <w:ind w:firstLine="709"/>
        <w:rPr>
          <w:rFonts w:cs="Times New Roman"/>
          <w:b/>
          <w:sz w:val="22"/>
          <w:szCs w:val="22"/>
          <w:lang w:eastAsia="ru-RU"/>
        </w:rPr>
      </w:pPr>
    </w:p>
    <w:p w14:paraId="269200FA" w14:textId="7737E85C" w:rsidR="00C873ED" w:rsidRPr="00C873ED" w:rsidRDefault="00C873ED" w:rsidP="00C873ED">
      <w:pPr>
        <w:tabs>
          <w:tab w:val="left" w:pos="2801"/>
        </w:tabs>
        <w:spacing w:after="240"/>
        <w:jc w:val="center"/>
        <w:rPr>
          <w:rFonts w:cs="Times New Roman"/>
          <w:b/>
          <w:lang w:eastAsia="ru-RU"/>
        </w:rPr>
      </w:pPr>
      <w:r w:rsidRPr="00C873ED">
        <w:rPr>
          <w:rFonts w:cs="Times New Roman"/>
          <w:b/>
          <w:lang w:eastAsia="ru-RU"/>
        </w:rPr>
        <w:t>2. СТРУКТУРА И СОДЕРЖАНИЕ УЧЕБНОЙ ДИСЦИПЛИНЫ</w:t>
      </w:r>
    </w:p>
    <w:p w14:paraId="4A3C2F64" w14:textId="77777777" w:rsidR="00C873ED" w:rsidRPr="00C873ED" w:rsidRDefault="00C873ED" w:rsidP="00C873ED">
      <w:pPr>
        <w:spacing w:after="240"/>
        <w:ind w:firstLine="709"/>
        <w:rPr>
          <w:rFonts w:cs="Times New Roman"/>
          <w:b/>
          <w:lang w:eastAsia="ru-RU"/>
        </w:rPr>
      </w:pPr>
      <w:r w:rsidRPr="00C873ED">
        <w:rPr>
          <w:rFonts w:cs="Times New Roman"/>
          <w:b/>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C873ED" w:rsidRPr="00C873ED" w14:paraId="174EBCE1" w14:textId="77777777" w:rsidTr="00C873ED">
        <w:trPr>
          <w:trHeight w:val="50"/>
        </w:trPr>
        <w:tc>
          <w:tcPr>
            <w:tcW w:w="3685" w:type="pct"/>
            <w:vAlign w:val="center"/>
          </w:tcPr>
          <w:p w14:paraId="01F2EE7E" w14:textId="77777777" w:rsidR="00C873ED" w:rsidRPr="00C873ED" w:rsidRDefault="00C873ED" w:rsidP="00C873ED">
            <w:pPr>
              <w:jc w:val="center"/>
              <w:rPr>
                <w:rFonts w:cs="Times New Roman"/>
                <w:b/>
                <w:lang w:eastAsia="ru-RU"/>
              </w:rPr>
            </w:pPr>
            <w:r w:rsidRPr="00C873ED">
              <w:rPr>
                <w:rFonts w:cs="Times New Roman"/>
                <w:b/>
                <w:lang w:eastAsia="ru-RU"/>
              </w:rPr>
              <w:t>Вид учебной работы</w:t>
            </w:r>
          </w:p>
        </w:tc>
        <w:tc>
          <w:tcPr>
            <w:tcW w:w="1315" w:type="pct"/>
            <w:vAlign w:val="center"/>
          </w:tcPr>
          <w:p w14:paraId="5FB3FF1C" w14:textId="77777777" w:rsidR="00C873ED" w:rsidRPr="00C873ED" w:rsidRDefault="00C873ED" w:rsidP="00C873ED">
            <w:pPr>
              <w:jc w:val="center"/>
              <w:rPr>
                <w:rFonts w:cs="Times New Roman"/>
                <w:b/>
                <w:iCs/>
                <w:lang w:eastAsia="ru-RU"/>
              </w:rPr>
            </w:pPr>
            <w:r w:rsidRPr="00C873ED">
              <w:rPr>
                <w:rFonts w:cs="Times New Roman"/>
                <w:b/>
                <w:iCs/>
                <w:lang w:eastAsia="ru-RU"/>
              </w:rPr>
              <w:t>Объем в часах</w:t>
            </w:r>
          </w:p>
        </w:tc>
      </w:tr>
      <w:tr w:rsidR="00C873ED" w:rsidRPr="00C873ED" w14:paraId="4780F09B" w14:textId="77777777" w:rsidTr="00C873ED">
        <w:trPr>
          <w:trHeight w:val="50"/>
        </w:trPr>
        <w:tc>
          <w:tcPr>
            <w:tcW w:w="3685" w:type="pct"/>
            <w:vAlign w:val="center"/>
          </w:tcPr>
          <w:p w14:paraId="42B0B6D7" w14:textId="77777777" w:rsidR="00C873ED" w:rsidRPr="00C873ED" w:rsidRDefault="00C873ED" w:rsidP="00C873ED">
            <w:pPr>
              <w:rPr>
                <w:rFonts w:cs="Times New Roman"/>
                <w:b/>
                <w:lang w:eastAsia="ru-RU"/>
              </w:rPr>
            </w:pPr>
            <w:r w:rsidRPr="00C873ED">
              <w:rPr>
                <w:rFonts w:cs="Times New Roman"/>
                <w:b/>
                <w:lang w:eastAsia="ru-RU"/>
              </w:rPr>
              <w:t>Объем образовательной программы учебной дисциплины</w:t>
            </w:r>
          </w:p>
        </w:tc>
        <w:tc>
          <w:tcPr>
            <w:tcW w:w="1315" w:type="pct"/>
            <w:vAlign w:val="center"/>
          </w:tcPr>
          <w:p w14:paraId="10632B4D" w14:textId="77777777" w:rsidR="00C873ED" w:rsidRPr="00C873ED" w:rsidRDefault="00C873ED" w:rsidP="00C873ED">
            <w:pPr>
              <w:jc w:val="center"/>
              <w:rPr>
                <w:rFonts w:cs="Times New Roman"/>
                <w:b/>
                <w:bCs/>
                <w:iCs/>
                <w:lang w:eastAsia="ru-RU"/>
              </w:rPr>
            </w:pPr>
            <w:r w:rsidRPr="00C873ED">
              <w:rPr>
                <w:rFonts w:cs="Times New Roman"/>
                <w:b/>
                <w:bCs/>
                <w:iCs/>
                <w:lang w:eastAsia="ru-RU"/>
              </w:rPr>
              <w:t>48</w:t>
            </w:r>
          </w:p>
        </w:tc>
      </w:tr>
      <w:tr w:rsidR="00C873ED" w:rsidRPr="00C873ED" w14:paraId="75E4A863" w14:textId="77777777" w:rsidTr="005E55D4">
        <w:trPr>
          <w:trHeight w:val="490"/>
        </w:trPr>
        <w:tc>
          <w:tcPr>
            <w:tcW w:w="3685" w:type="pct"/>
            <w:vAlign w:val="center"/>
          </w:tcPr>
          <w:p w14:paraId="389B36A9" w14:textId="77777777" w:rsidR="00C873ED" w:rsidRPr="00C873ED" w:rsidRDefault="00C873ED" w:rsidP="00C873ED">
            <w:pPr>
              <w:rPr>
                <w:rFonts w:cs="Times New Roman"/>
                <w:b/>
                <w:lang w:eastAsia="ru-RU"/>
              </w:rPr>
            </w:pPr>
            <w:r w:rsidRPr="00C873ED">
              <w:rPr>
                <w:rFonts w:cs="Times New Roman"/>
                <w:b/>
                <w:lang w:eastAsia="ru-RU"/>
              </w:rPr>
              <w:t xml:space="preserve">в </w:t>
            </w:r>
            <w:proofErr w:type="spellStart"/>
            <w:r w:rsidRPr="00C873ED">
              <w:rPr>
                <w:rFonts w:cs="Times New Roman"/>
                <w:b/>
                <w:lang w:eastAsia="ru-RU"/>
              </w:rPr>
              <w:t>т.ч</w:t>
            </w:r>
            <w:proofErr w:type="spellEnd"/>
            <w:r w:rsidRPr="00C873ED">
              <w:rPr>
                <w:rFonts w:cs="Times New Roman"/>
                <w:b/>
                <w:lang w:eastAsia="ru-RU"/>
              </w:rPr>
              <w:t>. в форме практической подготовки</w:t>
            </w:r>
          </w:p>
        </w:tc>
        <w:tc>
          <w:tcPr>
            <w:tcW w:w="1315" w:type="pct"/>
            <w:vAlign w:val="center"/>
          </w:tcPr>
          <w:p w14:paraId="358CCEC2" w14:textId="37A5A254" w:rsidR="00C873ED" w:rsidRPr="00C873ED" w:rsidRDefault="00C873ED" w:rsidP="00E67D88">
            <w:pPr>
              <w:jc w:val="center"/>
              <w:rPr>
                <w:rFonts w:cs="Times New Roman"/>
                <w:b/>
                <w:bCs/>
                <w:iCs/>
                <w:lang w:eastAsia="ru-RU"/>
              </w:rPr>
            </w:pPr>
          </w:p>
        </w:tc>
      </w:tr>
      <w:tr w:rsidR="00C873ED" w:rsidRPr="00C873ED" w14:paraId="4E2ACD4D" w14:textId="77777777" w:rsidTr="00C873ED">
        <w:trPr>
          <w:trHeight w:val="50"/>
        </w:trPr>
        <w:tc>
          <w:tcPr>
            <w:tcW w:w="5000" w:type="pct"/>
            <w:gridSpan w:val="2"/>
            <w:vAlign w:val="center"/>
          </w:tcPr>
          <w:p w14:paraId="601CDBD8" w14:textId="77777777" w:rsidR="00C873ED" w:rsidRPr="00C873ED" w:rsidRDefault="00C873ED" w:rsidP="00C873ED">
            <w:pPr>
              <w:rPr>
                <w:rFonts w:cs="Times New Roman"/>
                <w:iCs/>
                <w:lang w:eastAsia="ru-RU"/>
              </w:rPr>
            </w:pPr>
            <w:r w:rsidRPr="00C873ED">
              <w:rPr>
                <w:rFonts w:cs="Times New Roman"/>
                <w:lang w:eastAsia="ru-RU"/>
              </w:rPr>
              <w:t>в т. ч.:</w:t>
            </w:r>
          </w:p>
        </w:tc>
      </w:tr>
      <w:tr w:rsidR="00C873ED" w:rsidRPr="00C873ED" w14:paraId="4AAEE85D" w14:textId="77777777" w:rsidTr="00C873ED">
        <w:trPr>
          <w:trHeight w:val="50"/>
        </w:trPr>
        <w:tc>
          <w:tcPr>
            <w:tcW w:w="3685" w:type="pct"/>
            <w:vAlign w:val="center"/>
          </w:tcPr>
          <w:p w14:paraId="5B12E906" w14:textId="77777777" w:rsidR="00C873ED" w:rsidRPr="00C873ED" w:rsidRDefault="00C873ED" w:rsidP="00C873ED">
            <w:pPr>
              <w:rPr>
                <w:rFonts w:cs="Times New Roman"/>
                <w:lang w:eastAsia="ru-RU"/>
              </w:rPr>
            </w:pPr>
            <w:r w:rsidRPr="00C873ED">
              <w:rPr>
                <w:rFonts w:cs="Times New Roman"/>
                <w:lang w:eastAsia="ru-RU"/>
              </w:rPr>
              <w:t>теоретическое обучение</w:t>
            </w:r>
          </w:p>
        </w:tc>
        <w:tc>
          <w:tcPr>
            <w:tcW w:w="1315" w:type="pct"/>
            <w:vAlign w:val="center"/>
          </w:tcPr>
          <w:p w14:paraId="7F827427" w14:textId="680A59D6" w:rsidR="00C873ED" w:rsidRPr="00C873ED" w:rsidRDefault="00C873ED" w:rsidP="00C873ED">
            <w:pPr>
              <w:jc w:val="center"/>
              <w:rPr>
                <w:rFonts w:cs="Times New Roman"/>
                <w:iCs/>
                <w:lang w:eastAsia="ru-RU"/>
              </w:rPr>
            </w:pPr>
            <w:r w:rsidRPr="00C873ED">
              <w:rPr>
                <w:rFonts w:cs="Times New Roman"/>
                <w:iCs/>
                <w:lang w:eastAsia="ru-RU"/>
              </w:rPr>
              <w:t>2</w:t>
            </w:r>
            <w:r>
              <w:rPr>
                <w:rFonts w:cs="Times New Roman"/>
                <w:iCs/>
                <w:lang w:eastAsia="ru-RU"/>
              </w:rPr>
              <w:t>2</w:t>
            </w:r>
          </w:p>
        </w:tc>
      </w:tr>
      <w:tr w:rsidR="00C873ED" w:rsidRPr="00C873ED" w14:paraId="0677BB52" w14:textId="77777777" w:rsidTr="00C873ED">
        <w:trPr>
          <w:trHeight w:val="50"/>
        </w:trPr>
        <w:tc>
          <w:tcPr>
            <w:tcW w:w="3685" w:type="pct"/>
            <w:vAlign w:val="center"/>
          </w:tcPr>
          <w:p w14:paraId="33151CB7" w14:textId="77777777" w:rsidR="00C873ED" w:rsidRPr="00C873ED" w:rsidRDefault="00C873ED" w:rsidP="00C873ED">
            <w:pPr>
              <w:rPr>
                <w:rFonts w:cs="Times New Roman"/>
                <w:lang w:eastAsia="ru-RU"/>
              </w:rPr>
            </w:pPr>
            <w:r w:rsidRPr="00C873ED">
              <w:rPr>
                <w:rFonts w:cs="Times New Roman"/>
                <w:lang w:eastAsia="ru-RU"/>
              </w:rPr>
              <w:t>практические занятия</w:t>
            </w:r>
          </w:p>
        </w:tc>
        <w:tc>
          <w:tcPr>
            <w:tcW w:w="1315" w:type="pct"/>
            <w:vAlign w:val="center"/>
          </w:tcPr>
          <w:p w14:paraId="4BFB65A8" w14:textId="53312067" w:rsidR="00C873ED" w:rsidRPr="00C873ED" w:rsidRDefault="00C873ED" w:rsidP="00CE0BC0">
            <w:pPr>
              <w:jc w:val="center"/>
              <w:rPr>
                <w:rFonts w:cs="Times New Roman"/>
                <w:iCs/>
                <w:lang w:eastAsia="ru-RU"/>
              </w:rPr>
            </w:pPr>
            <w:r w:rsidRPr="00C873ED">
              <w:rPr>
                <w:rFonts w:cs="Times New Roman"/>
                <w:iCs/>
                <w:lang w:eastAsia="ru-RU"/>
              </w:rPr>
              <w:t>2</w:t>
            </w:r>
            <w:r w:rsidR="00CE0BC0">
              <w:rPr>
                <w:rFonts w:cs="Times New Roman"/>
                <w:iCs/>
                <w:lang w:eastAsia="ru-RU"/>
              </w:rPr>
              <w:t>2</w:t>
            </w:r>
          </w:p>
        </w:tc>
      </w:tr>
      <w:tr w:rsidR="00CC5357" w:rsidRPr="00C873ED" w14:paraId="18A10E76" w14:textId="77777777" w:rsidTr="00C873ED">
        <w:trPr>
          <w:trHeight w:val="50"/>
        </w:trPr>
        <w:tc>
          <w:tcPr>
            <w:tcW w:w="3685" w:type="pct"/>
            <w:vAlign w:val="center"/>
          </w:tcPr>
          <w:p w14:paraId="72B239E2" w14:textId="1A86153E" w:rsidR="00CC5357" w:rsidRPr="00C873ED" w:rsidRDefault="00CE0BC0" w:rsidP="00C873ED">
            <w:pPr>
              <w:rPr>
                <w:rFonts w:cs="Times New Roman"/>
                <w:lang w:eastAsia="ru-RU"/>
              </w:rPr>
            </w:pPr>
            <w:r>
              <w:rPr>
                <w:rFonts w:cs="Times New Roman"/>
                <w:lang w:eastAsia="ru-RU"/>
              </w:rPr>
              <w:t xml:space="preserve">Профессионально-ориентированное содержание </w:t>
            </w:r>
          </w:p>
        </w:tc>
        <w:tc>
          <w:tcPr>
            <w:tcW w:w="1315" w:type="pct"/>
            <w:vAlign w:val="center"/>
          </w:tcPr>
          <w:p w14:paraId="3A63903C" w14:textId="24E99928" w:rsidR="00CC5357" w:rsidRPr="00C873ED" w:rsidRDefault="00CE0BC0" w:rsidP="00C873ED">
            <w:pPr>
              <w:jc w:val="center"/>
              <w:rPr>
                <w:rFonts w:cs="Times New Roman"/>
                <w:iCs/>
                <w:lang w:eastAsia="ru-RU"/>
              </w:rPr>
            </w:pPr>
            <w:r>
              <w:rPr>
                <w:rFonts w:cs="Times New Roman"/>
                <w:iCs/>
                <w:lang w:eastAsia="ru-RU"/>
              </w:rPr>
              <w:t>2</w:t>
            </w:r>
          </w:p>
        </w:tc>
      </w:tr>
      <w:tr w:rsidR="00C873ED" w:rsidRPr="00C873ED" w14:paraId="16AD7449" w14:textId="77777777" w:rsidTr="005E55D4">
        <w:trPr>
          <w:trHeight w:val="267"/>
        </w:trPr>
        <w:tc>
          <w:tcPr>
            <w:tcW w:w="3685" w:type="pct"/>
            <w:vAlign w:val="center"/>
          </w:tcPr>
          <w:p w14:paraId="3A59F1BC" w14:textId="38B1571A" w:rsidR="00C873ED" w:rsidRPr="00C873ED" w:rsidRDefault="00C873ED" w:rsidP="00C873ED">
            <w:pPr>
              <w:rPr>
                <w:rFonts w:cs="Times New Roman"/>
                <w:lang w:eastAsia="ru-RU"/>
              </w:rPr>
            </w:pPr>
            <w:r w:rsidRPr="00C873ED">
              <w:rPr>
                <w:rFonts w:cs="Times New Roman"/>
                <w:lang w:eastAsia="ru-RU"/>
              </w:rPr>
              <w:t xml:space="preserve">Самостоятельная работа </w:t>
            </w:r>
          </w:p>
        </w:tc>
        <w:tc>
          <w:tcPr>
            <w:tcW w:w="1315" w:type="pct"/>
            <w:vAlign w:val="center"/>
          </w:tcPr>
          <w:p w14:paraId="279B94F0" w14:textId="61A3F4DB" w:rsidR="00C873ED" w:rsidRPr="00C873ED" w:rsidRDefault="00C873ED" w:rsidP="00C873ED">
            <w:pPr>
              <w:jc w:val="center"/>
              <w:rPr>
                <w:rFonts w:cs="Times New Roman"/>
                <w:iCs/>
                <w:lang w:eastAsia="ru-RU"/>
              </w:rPr>
            </w:pPr>
            <w:r>
              <w:rPr>
                <w:rFonts w:cs="Times New Roman"/>
                <w:iCs/>
                <w:lang w:eastAsia="ru-RU"/>
              </w:rPr>
              <w:t>-</w:t>
            </w:r>
          </w:p>
        </w:tc>
      </w:tr>
      <w:tr w:rsidR="00C873ED" w:rsidRPr="00C873ED" w14:paraId="6B7EB420" w14:textId="77777777" w:rsidTr="005E55D4">
        <w:trPr>
          <w:trHeight w:val="331"/>
        </w:trPr>
        <w:tc>
          <w:tcPr>
            <w:tcW w:w="3685" w:type="pct"/>
            <w:vAlign w:val="center"/>
          </w:tcPr>
          <w:p w14:paraId="1752D7BC" w14:textId="4CE0B7F4" w:rsidR="00C873ED" w:rsidRPr="00C873ED" w:rsidRDefault="00C873ED" w:rsidP="00C873ED">
            <w:pPr>
              <w:rPr>
                <w:rFonts w:cs="Times New Roman"/>
                <w:i/>
                <w:lang w:eastAsia="ru-RU"/>
              </w:rPr>
            </w:pPr>
            <w:r w:rsidRPr="00C873ED">
              <w:rPr>
                <w:rFonts w:cs="Times New Roman"/>
                <w:b/>
                <w:iCs/>
                <w:lang w:eastAsia="ru-RU"/>
              </w:rPr>
              <w:t xml:space="preserve">Промежуточная аттестация </w:t>
            </w:r>
            <w:r>
              <w:rPr>
                <w:rFonts w:cs="Times New Roman"/>
                <w:b/>
                <w:iCs/>
                <w:lang w:eastAsia="ru-RU"/>
              </w:rPr>
              <w:t>в форме дифференцированного зачета</w:t>
            </w:r>
          </w:p>
        </w:tc>
        <w:tc>
          <w:tcPr>
            <w:tcW w:w="1315" w:type="pct"/>
            <w:vAlign w:val="center"/>
          </w:tcPr>
          <w:p w14:paraId="602AF826" w14:textId="083AD0F2" w:rsidR="00C873ED" w:rsidRPr="00C873ED" w:rsidRDefault="00C873ED" w:rsidP="00C873ED">
            <w:pPr>
              <w:jc w:val="center"/>
              <w:rPr>
                <w:rFonts w:cs="Times New Roman"/>
                <w:iCs/>
                <w:lang w:eastAsia="ru-RU"/>
              </w:rPr>
            </w:pPr>
            <w:r>
              <w:rPr>
                <w:rFonts w:cs="Times New Roman"/>
                <w:iCs/>
                <w:lang w:eastAsia="ru-RU"/>
              </w:rPr>
              <w:t>2</w:t>
            </w:r>
          </w:p>
        </w:tc>
      </w:tr>
    </w:tbl>
    <w:p w14:paraId="76D12629" w14:textId="77777777" w:rsidR="00C873ED" w:rsidRPr="00C873ED" w:rsidRDefault="00C873ED" w:rsidP="00C873ED">
      <w:pPr>
        <w:suppressAutoHyphens w:val="0"/>
        <w:spacing w:after="200" w:line="276" w:lineRule="auto"/>
        <w:rPr>
          <w:rFonts w:cs="Times New Roman"/>
          <w:b/>
          <w:i/>
          <w:sz w:val="22"/>
          <w:szCs w:val="22"/>
          <w:lang w:eastAsia="ru-RU"/>
        </w:rPr>
        <w:sectPr w:rsidR="00C873ED" w:rsidRPr="00C873ED" w:rsidSect="00BF7BF1">
          <w:footerReference w:type="even" r:id="rId8"/>
          <w:footerReference w:type="default" r:id="rId9"/>
          <w:pgSz w:w="11906" w:h="16838"/>
          <w:pgMar w:top="1134" w:right="850" w:bottom="284" w:left="1701" w:header="708" w:footer="708" w:gutter="0"/>
          <w:cols w:space="720"/>
          <w:docGrid w:linePitch="299"/>
        </w:sectPr>
      </w:pPr>
    </w:p>
    <w:p w14:paraId="50B1DA85" w14:textId="77777777" w:rsidR="00C873ED" w:rsidRPr="00C873ED" w:rsidRDefault="00C873ED" w:rsidP="00C873ED">
      <w:pPr>
        <w:suppressAutoHyphens w:val="0"/>
        <w:spacing w:after="200" w:line="276" w:lineRule="auto"/>
        <w:ind w:firstLine="709"/>
        <w:rPr>
          <w:rFonts w:cs="Times New Roman"/>
          <w:b/>
          <w:bCs/>
          <w:sz w:val="22"/>
          <w:szCs w:val="22"/>
          <w:lang w:eastAsia="ru-RU"/>
        </w:rPr>
      </w:pPr>
      <w:r w:rsidRPr="00C873ED">
        <w:rPr>
          <w:rFonts w:cs="Times New Roman"/>
          <w:b/>
          <w:sz w:val="22"/>
          <w:szCs w:val="22"/>
          <w:lang w:eastAsia="ru-RU"/>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7117"/>
        <w:gridCol w:w="2314"/>
        <w:gridCol w:w="2499"/>
      </w:tblGrid>
      <w:tr w:rsidR="00C873ED" w:rsidRPr="00C873ED" w14:paraId="18397D35" w14:textId="77777777" w:rsidTr="005E55D4">
        <w:trPr>
          <w:trHeight w:val="20"/>
        </w:trPr>
        <w:tc>
          <w:tcPr>
            <w:tcW w:w="907" w:type="pct"/>
            <w:vAlign w:val="center"/>
          </w:tcPr>
          <w:p w14:paraId="5219023F"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Наименование разделов и тем</w:t>
            </w:r>
          </w:p>
        </w:tc>
        <w:tc>
          <w:tcPr>
            <w:tcW w:w="2438" w:type="pct"/>
            <w:vAlign w:val="center"/>
          </w:tcPr>
          <w:p w14:paraId="2478143D"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Содержание учебного материала и формы организации деятельности обучающихся</w:t>
            </w:r>
          </w:p>
        </w:tc>
        <w:tc>
          <w:tcPr>
            <w:tcW w:w="796" w:type="pct"/>
            <w:vAlign w:val="center"/>
          </w:tcPr>
          <w:p w14:paraId="2DAD2A79"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Объем, акад. ч/</w:t>
            </w:r>
            <w:r w:rsidRPr="00C873ED">
              <w:rPr>
                <w:rFonts w:cs="Times New Roman"/>
                <w:b/>
                <w:bCs/>
                <w:sz w:val="22"/>
                <w:szCs w:val="22"/>
                <w:lang w:eastAsia="ru-RU"/>
              </w:rPr>
              <w:br/>
              <w:t>в том числе в форме практической подготовки, акад. ч</w:t>
            </w:r>
          </w:p>
        </w:tc>
        <w:tc>
          <w:tcPr>
            <w:tcW w:w="859" w:type="pct"/>
            <w:vAlign w:val="center"/>
          </w:tcPr>
          <w:p w14:paraId="67433447" w14:textId="63FDD90A"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 xml:space="preserve">Коды компетенций </w:t>
            </w:r>
            <w:r w:rsidRPr="00C873ED">
              <w:rPr>
                <w:rFonts w:cs="Times New Roman"/>
                <w:b/>
                <w:bCs/>
                <w:sz w:val="22"/>
                <w:szCs w:val="22"/>
                <w:lang w:eastAsia="ru-RU"/>
              </w:rPr>
              <w:br/>
              <w:t>и личностных результатов, формированию которых способствует элемент программы</w:t>
            </w:r>
          </w:p>
        </w:tc>
      </w:tr>
      <w:tr w:rsidR="00C873ED" w:rsidRPr="00C873ED" w14:paraId="752B9388" w14:textId="77777777" w:rsidTr="005E55D4">
        <w:trPr>
          <w:trHeight w:val="96"/>
        </w:trPr>
        <w:tc>
          <w:tcPr>
            <w:tcW w:w="3345" w:type="pct"/>
            <w:gridSpan w:val="2"/>
          </w:tcPr>
          <w:p w14:paraId="6B0BBA1B"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Раздел 1. </w:t>
            </w:r>
            <w:r w:rsidRPr="00C873ED">
              <w:rPr>
                <w:rFonts w:cs="Times New Roman"/>
                <w:b/>
                <w:lang w:eastAsia="ru-RU"/>
              </w:rPr>
              <w:t>Личное финансовое планирование</w:t>
            </w:r>
          </w:p>
        </w:tc>
        <w:tc>
          <w:tcPr>
            <w:tcW w:w="796" w:type="pct"/>
            <w:vAlign w:val="center"/>
          </w:tcPr>
          <w:p w14:paraId="3BEF98EB" w14:textId="0EC9F753" w:rsidR="00C873ED" w:rsidRPr="00E67D88" w:rsidRDefault="00E67D88" w:rsidP="00C873ED">
            <w:pPr>
              <w:suppressAutoHyphens w:val="0"/>
              <w:jc w:val="center"/>
              <w:rPr>
                <w:rFonts w:cs="Times New Roman"/>
                <w:b/>
                <w:bCs/>
                <w:iCs/>
                <w:lang w:eastAsia="ru-RU"/>
              </w:rPr>
            </w:pPr>
            <w:r>
              <w:rPr>
                <w:rFonts w:cs="Times New Roman"/>
                <w:b/>
                <w:bCs/>
                <w:iCs/>
                <w:lang w:eastAsia="ru-RU"/>
              </w:rPr>
              <w:t>10</w:t>
            </w:r>
          </w:p>
        </w:tc>
        <w:tc>
          <w:tcPr>
            <w:tcW w:w="859" w:type="pct"/>
          </w:tcPr>
          <w:p w14:paraId="71CA33A1" w14:textId="77777777" w:rsidR="00C873ED" w:rsidRPr="00C873ED" w:rsidRDefault="00C873ED" w:rsidP="00C873ED">
            <w:pPr>
              <w:suppressAutoHyphens w:val="0"/>
              <w:jc w:val="center"/>
              <w:rPr>
                <w:rFonts w:cs="Times New Roman"/>
                <w:b/>
                <w:bCs/>
                <w:iCs/>
                <w:lang w:eastAsia="ru-RU"/>
              </w:rPr>
            </w:pPr>
          </w:p>
        </w:tc>
      </w:tr>
      <w:tr w:rsidR="00C873ED" w:rsidRPr="00C873ED" w14:paraId="4E53E0FA" w14:textId="77777777" w:rsidTr="005E55D4">
        <w:trPr>
          <w:trHeight w:val="20"/>
        </w:trPr>
        <w:tc>
          <w:tcPr>
            <w:tcW w:w="907" w:type="pct"/>
            <w:vMerge w:val="restart"/>
          </w:tcPr>
          <w:p w14:paraId="23C7C5EA"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Тема 1.1. Домашняя бухгалтерия</w:t>
            </w:r>
          </w:p>
        </w:tc>
        <w:tc>
          <w:tcPr>
            <w:tcW w:w="2438" w:type="pct"/>
          </w:tcPr>
          <w:p w14:paraId="42005F13"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6" w:type="pct"/>
            <w:vAlign w:val="center"/>
          </w:tcPr>
          <w:p w14:paraId="234C372B" w14:textId="2FBCD448" w:rsidR="00C873ED" w:rsidRPr="00C873ED" w:rsidRDefault="00E67D88" w:rsidP="00C873ED">
            <w:pPr>
              <w:jc w:val="center"/>
              <w:rPr>
                <w:rFonts w:cs="Times New Roman"/>
                <w:b/>
                <w:bCs/>
                <w:iCs/>
                <w:lang w:eastAsia="ru-RU"/>
              </w:rPr>
            </w:pPr>
            <w:r>
              <w:rPr>
                <w:rFonts w:cs="Times New Roman"/>
                <w:b/>
                <w:bCs/>
                <w:iCs/>
                <w:lang w:eastAsia="ru-RU"/>
              </w:rPr>
              <w:t>10</w:t>
            </w:r>
          </w:p>
        </w:tc>
        <w:tc>
          <w:tcPr>
            <w:tcW w:w="859" w:type="pct"/>
            <w:vMerge w:val="restart"/>
          </w:tcPr>
          <w:p w14:paraId="3DED293D" w14:textId="77777777" w:rsidR="00C873ED" w:rsidRPr="00C873ED" w:rsidRDefault="00C873ED" w:rsidP="00C873ED">
            <w:pPr>
              <w:suppressAutoHyphens w:val="0"/>
              <w:jc w:val="center"/>
              <w:rPr>
                <w:rFonts w:cs="Times New Roman"/>
                <w:lang w:eastAsia="ru-RU"/>
              </w:rPr>
            </w:pPr>
            <w:r w:rsidRPr="00C873ED">
              <w:rPr>
                <w:rFonts w:cs="Times New Roman"/>
                <w:lang w:eastAsia="ru-RU"/>
              </w:rPr>
              <w:t>ОК 03</w:t>
            </w:r>
          </w:p>
        </w:tc>
      </w:tr>
      <w:tr w:rsidR="00C873ED" w:rsidRPr="00C873ED" w14:paraId="266285D4" w14:textId="77777777" w:rsidTr="005E55D4">
        <w:trPr>
          <w:trHeight w:val="20"/>
        </w:trPr>
        <w:tc>
          <w:tcPr>
            <w:tcW w:w="907" w:type="pct"/>
            <w:vMerge/>
          </w:tcPr>
          <w:p w14:paraId="02EAAC2B" w14:textId="77777777" w:rsidR="00C873ED" w:rsidRPr="00C873ED" w:rsidRDefault="00C873ED" w:rsidP="00C873ED">
            <w:pPr>
              <w:suppressAutoHyphens w:val="0"/>
              <w:jc w:val="both"/>
              <w:rPr>
                <w:rFonts w:cs="Times New Roman"/>
                <w:b/>
                <w:bCs/>
                <w:lang w:eastAsia="ru-RU"/>
              </w:rPr>
            </w:pPr>
          </w:p>
        </w:tc>
        <w:tc>
          <w:tcPr>
            <w:tcW w:w="2438" w:type="pct"/>
          </w:tcPr>
          <w:p w14:paraId="7FDB9CD3" w14:textId="77777777" w:rsidR="00C873ED" w:rsidRPr="00C873ED" w:rsidRDefault="00C873ED" w:rsidP="00C873ED">
            <w:pPr>
              <w:widowControl w:val="0"/>
              <w:suppressAutoHyphens w:val="0"/>
              <w:autoSpaceDE w:val="0"/>
              <w:autoSpaceDN w:val="0"/>
              <w:ind w:left="9"/>
              <w:jc w:val="both"/>
              <w:rPr>
                <w:rFonts w:cs="Times New Roman"/>
                <w:lang w:eastAsia="en-US"/>
              </w:rPr>
            </w:pPr>
            <w:r w:rsidRPr="00C873ED">
              <w:rPr>
                <w:rFonts w:cs="Times New Roman"/>
                <w:lang w:eastAsia="en-US"/>
              </w:rPr>
              <w:t xml:space="preserve">1. Личный (семейный) бюджет. Структура, способы составления </w:t>
            </w:r>
            <w:r w:rsidRPr="00C873ED">
              <w:rPr>
                <w:rFonts w:cs="Times New Roman"/>
                <w:lang w:eastAsia="en-US"/>
              </w:rPr>
              <w:br/>
              <w:t>и планирования бюджета</w:t>
            </w:r>
          </w:p>
        </w:tc>
        <w:tc>
          <w:tcPr>
            <w:tcW w:w="796" w:type="pct"/>
            <w:vMerge w:val="restart"/>
            <w:vAlign w:val="center"/>
          </w:tcPr>
          <w:p w14:paraId="271C3521" w14:textId="0368C2D5" w:rsidR="00C873ED" w:rsidRPr="00C873ED" w:rsidRDefault="00E67D88" w:rsidP="00C873ED">
            <w:pPr>
              <w:jc w:val="center"/>
              <w:rPr>
                <w:rFonts w:cs="Times New Roman"/>
                <w:iCs/>
                <w:lang w:eastAsia="ru-RU"/>
              </w:rPr>
            </w:pPr>
            <w:r>
              <w:rPr>
                <w:rFonts w:cs="Times New Roman"/>
                <w:iCs/>
                <w:lang w:eastAsia="ru-RU"/>
              </w:rPr>
              <w:t>6</w:t>
            </w:r>
          </w:p>
        </w:tc>
        <w:tc>
          <w:tcPr>
            <w:tcW w:w="859" w:type="pct"/>
            <w:vMerge/>
          </w:tcPr>
          <w:p w14:paraId="002F01BE" w14:textId="77777777" w:rsidR="00C873ED" w:rsidRPr="00C873ED" w:rsidRDefault="00C873ED" w:rsidP="00C873ED">
            <w:pPr>
              <w:suppressAutoHyphens w:val="0"/>
              <w:jc w:val="center"/>
              <w:rPr>
                <w:rFonts w:cs="Times New Roman"/>
                <w:b/>
                <w:lang w:eastAsia="ru-RU"/>
              </w:rPr>
            </w:pPr>
          </w:p>
        </w:tc>
      </w:tr>
      <w:tr w:rsidR="00C873ED" w:rsidRPr="00C873ED" w14:paraId="56389905" w14:textId="77777777" w:rsidTr="005E55D4">
        <w:trPr>
          <w:trHeight w:val="20"/>
        </w:trPr>
        <w:tc>
          <w:tcPr>
            <w:tcW w:w="907" w:type="pct"/>
            <w:vMerge/>
          </w:tcPr>
          <w:p w14:paraId="2CB4EB83" w14:textId="77777777" w:rsidR="00C873ED" w:rsidRPr="00C873ED" w:rsidRDefault="00C873ED" w:rsidP="00C873ED">
            <w:pPr>
              <w:suppressAutoHyphens w:val="0"/>
              <w:jc w:val="both"/>
              <w:rPr>
                <w:rFonts w:cs="Times New Roman"/>
                <w:b/>
                <w:bCs/>
                <w:lang w:eastAsia="ru-RU"/>
              </w:rPr>
            </w:pPr>
          </w:p>
        </w:tc>
        <w:tc>
          <w:tcPr>
            <w:tcW w:w="2438" w:type="pct"/>
          </w:tcPr>
          <w:p w14:paraId="33BBCC1E" w14:textId="77777777" w:rsidR="00C873ED" w:rsidRPr="00C873ED" w:rsidRDefault="00C873ED" w:rsidP="00C873ED">
            <w:pPr>
              <w:widowControl w:val="0"/>
              <w:suppressAutoHyphens w:val="0"/>
              <w:autoSpaceDE w:val="0"/>
              <w:autoSpaceDN w:val="0"/>
              <w:ind w:left="9"/>
              <w:jc w:val="both"/>
              <w:rPr>
                <w:rFonts w:cs="Times New Roman"/>
                <w:lang w:eastAsia="en-US"/>
              </w:rPr>
            </w:pPr>
            <w:r w:rsidRPr="00C873ED">
              <w:rPr>
                <w:rFonts w:cs="Times New Roman"/>
                <w:lang w:eastAsia="en-US"/>
              </w:rPr>
              <w:t>2. Способы принятия решений в условиях ограниченности ресурсов. SWOT–анализ как один из способов принятия решений.</w:t>
            </w:r>
          </w:p>
        </w:tc>
        <w:tc>
          <w:tcPr>
            <w:tcW w:w="796" w:type="pct"/>
            <w:vMerge/>
            <w:vAlign w:val="center"/>
          </w:tcPr>
          <w:p w14:paraId="46927855" w14:textId="77777777" w:rsidR="00C873ED" w:rsidRPr="00C873ED" w:rsidRDefault="00C873ED" w:rsidP="00C873ED">
            <w:pPr>
              <w:jc w:val="center"/>
              <w:rPr>
                <w:rFonts w:cs="Times New Roman"/>
                <w:iCs/>
                <w:lang w:eastAsia="ru-RU"/>
              </w:rPr>
            </w:pPr>
          </w:p>
        </w:tc>
        <w:tc>
          <w:tcPr>
            <w:tcW w:w="859" w:type="pct"/>
            <w:vMerge/>
          </w:tcPr>
          <w:p w14:paraId="7C1F421F" w14:textId="77777777" w:rsidR="00C873ED" w:rsidRPr="00C873ED" w:rsidRDefault="00C873ED" w:rsidP="00C873ED">
            <w:pPr>
              <w:suppressAutoHyphens w:val="0"/>
              <w:jc w:val="center"/>
              <w:rPr>
                <w:rFonts w:cs="Times New Roman"/>
                <w:b/>
                <w:lang w:eastAsia="ru-RU"/>
              </w:rPr>
            </w:pPr>
          </w:p>
        </w:tc>
      </w:tr>
      <w:tr w:rsidR="00C873ED" w:rsidRPr="00C873ED" w14:paraId="130B5797" w14:textId="77777777" w:rsidTr="005E55D4">
        <w:trPr>
          <w:trHeight w:val="20"/>
        </w:trPr>
        <w:tc>
          <w:tcPr>
            <w:tcW w:w="907" w:type="pct"/>
            <w:vMerge/>
          </w:tcPr>
          <w:p w14:paraId="54533519" w14:textId="77777777" w:rsidR="00C873ED" w:rsidRPr="00C873ED" w:rsidRDefault="00C873ED" w:rsidP="00C873ED">
            <w:pPr>
              <w:suppressAutoHyphens w:val="0"/>
              <w:jc w:val="both"/>
              <w:rPr>
                <w:rFonts w:cs="Times New Roman"/>
                <w:b/>
                <w:bCs/>
                <w:lang w:eastAsia="ru-RU"/>
              </w:rPr>
            </w:pPr>
          </w:p>
        </w:tc>
        <w:tc>
          <w:tcPr>
            <w:tcW w:w="2438" w:type="pct"/>
          </w:tcPr>
          <w:p w14:paraId="1728E995" w14:textId="77777777" w:rsidR="00C873ED" w:rsidRPr="00C873ED" w:rsidRDefault="00C873ED" w:rsidP="00C873ED">
            <w:pPr>
              <w:suppressAutoHyphens w:val="0"/>
              <w:jc w:val="both"/>
              <w:rPr>
                <w:rFonts w:cs="Times New Roman"/>
                <w:bCs/>
                <w:lang w:eastAsia="ru-RU"/>
              </w:rPr>
            </w:pPr>
            <w:r w:rsidRPr="00C873ED">
              <w:rPr>
                <w:rFonts w:cs="Times New Roman"/>
                <w:lang w:eastAsia="en-US"/>
              </w:rPr>
              <w:t xml:space="preserve">3. Личный финансовый план: финансовые цели, стратегия </w:t>
            </w:r>
            <w:r w:rsidRPr="00C873ED">
              <w:rPr>
                <w:rFonts w:cs="Times New Roman"/>
                <w:lang w:eastAsia="en-US"/>
              </w:rPr>
              <w:br/>
              <w:t>и способы их достижения</w:t>
            </w:r>
          </w:p>
        </w:tc>
        <w:tc>
          <w:tcPr>
            <w:tcW w:w="796" w:type="pct"/>
            <w:vMerge/>
            <w:vAlign w:val="center"/>
          </w:tcPr>
          <w:p w14:paraId="1795C961" w14:textId="77777777" w:rsidR="00C873ED" w:rsidRPr="00C873ED" w:rsidRDefault="00C873ED" w:rsidP="00C873ED">
            <w:pPr>
              <w:jc w:val="center"/>
              <w:rPr>
                <w:rFonts w:cs="Times New Roman"/>
                <w:bCs/>
                <w:iCs/>
                <w:lang w:eastAsia="ru-RU"/>
              </w:rPr>
            </w:pPr>
          </w:p>
        </w:tc>
        <w:tc>
          <w:tcPr>
            <w:tcW w:w="859" w:type="pct"/>
            <w:vMerge/>
          </w:tcPr>
          <w:p w14:paraId="685B5651" w14:textId="77777777" w:rsidR="00C873ED" w:rsidRPr="00C873ED" w:rsidRDefault="00C873ED" w:rsidP="00C873ED">
            <w:pPr>
              <w:suppressAutoHyphens w:val="0"/>
              <w:rPr>
                <w:rFonts w:cs="Times New Roman"/>
                <w:b/>
                <w:bCs/>
                <w:lang w:eastAsia="ru-RU"/>
              </w:rPr>
            </w:pPr>
          </w:p>
        </w:tc>
      </w:tr>
      <w:tr w:rsidR="00C873ED" w:rsidRPr="00C873ED" w14:paraId="31844D56" w14:textId="77777777" w:rsidTr="005E55D4">
        <w:trPr>
          <w:trHeight w:val="20"/>
        </w:trPr>
        <w:tc>
          <w:tcPr>
            <w:tcW w:w="907" w:type="pct"/>
            <w:vMerge/>
          </w:tcPr>
          <w:p w14:paraId="352C007E" w14:textId="77777777" w:rsidR="00C873ED" w:rsidRPr="00C873ED" w:rsidRDefault="00C873ED" w:rsidP="00C873ED">
            <w:pPr>
              <w:suppressAutoHyphens w:val="0"/>
              <w:jc w:val="both"/>
              <w:rPr>
                <w:rFonts w:cs="Times New Roman"/>
                <w:b/>
                <w:bCs/>
                <w:lang w:eastAsia="ru-RU"/>
              </w:rPr>
            </w:pPr>
          </w:p>
        </w:tc>
        <w:tc>
          <w:tcPr>
            <w:tcW w:w="2438" w:type="pct"/>
          </w:tcPr>
          <w:p w14:paraId="741BA3EF" w14:textId="77777777" w:rsidR="00C873ED" w:rsidRPr="00C873ED" w:rsidRDefault="00C873ED" w:rsidP="00C873ED">
            <w:pPr>
              <w:suppressAutoHyphens w:val="0"/>
              <w:jc w:val="both"/>
              <w:rPr>
                <w:rFonts w:cs="Times New Roman"/>
                <w:b/>
                <w:lang w:eastAsia="ru-RU"/>
              </w:rPr>
            </w:pPr>
            <w:r w:rsidRPr="00C873ED">
              <w:rPr>
                <w:rFonts w:cs="Times New Roman"/>
                <w:b/>
                <w:bCs/>
                <w:lang w:eastAsia="ru-RU"/>
              </w:rPr>
              <w:t>В том числе практических и лабораторных занятий</w:t>
            </w:r>
          </w:p>
        </w:tc>
        <w:tc>
          <w:tcPr>
            <w:tcW w:w="796" w:type="pct"/>
            <w:vAlign w:val="center"/>
          </w:tcPr>
          <w:p w14:paraId="636CF092" w14:textId="5BA4E2FD" w:rsidR="00C873ED" w:rsidRPr="00C873ED" w:rsidRDefault="00E67D88" w:rsidP="00C873ED">
            <w:pPr>
              <w:jc w:val="center"/>
              <w:rPr>
                <w:rFonts w:cs="Times New Roman"/>
                <w:b/>
                <w:bCs/>
                <w:iCs/>
                <w:lang w:eastAsia="ru-RU"/>
              </w:rPr>
            </w:pPr>
            <w:r>
              <w:rPr>
                <w:rFonts w:cs="Times New Roman"/>
                <w:b/>
                <w:bCs/>
                <w:iCs/>
                <w:lang w:eastAsia="ru-RU"/>
              </w:rPr>
              <w:t>4</w:t>
            </w:r>
          </w:p>
        </w:tc>
        <w:tc>
          <w:tcPr>
            <w:tcW w:w="859" w:type="pct"/>
            <w:vMerge/>
          </w:tcPr>
          <w:p w14:paraId="65560ED7" w14:textId="77777777" w:rsidR="00C873ED" w:rsidRPr="00C873ED" w:rsidRDefault="00C873ED" w:rsidP="00C873ED">
            <w:pPr>
              <w:suppressAutoHyphens w:val="0"/>
              <w:rPr>
                <w:rFonts w:cs="Times New Roman"/>
                <w:b/>
                <w:lang w:eastAsia="ru-RU"/>
              </w:rPr>
            </w:pPr>
          </w:p>
        </w:tc>
      </w:tr>
      <w:tr w:rsidR="00C873ED" w:rsidRPr="00C873ED" w14:paraId="79DB125B" w14:textId="77777777" w:rsidTr="005E55D4">
        <w:trPr>
          <w:trHeight w:val="20"/>
        </w:trPr>
        <w:tc>
          <w:tcPr>
            <w:tcW w:w="907" w:type="pct"/>
            <w:vMerge/>
          </w:tcPr>
          <w:p w14:paraId="3B97A00E" w14:textId="77777777" w:rsidR="00C873ED" w:rsidRPr="00C873ED" w:rsidRDefault="00C873ED" w:rsidP="00C873ED">
            <w:pPr>
              <w:suppressAutoHyphens w:val="0"/>
              <w:jc w:val="both"/>
              <w:rPr>
                <w:rFonts w:cs="Times New Roman"/>
                <w:b/>
                <w:bCs/>
                <w:lang w:eastAsia="ru-RU"/>
              </w:rPr>
            </w:pPr>
          </w:p>
        </w:tc>
        <w:tc>
          <w:tcPr>
            <w:tcW w:w="2438" w:type="pct"/>
          </w:tcPr>
          <w:p w14:paraId="42E3FB53" w14:textId="77777777" w:rsidR="00C873ED" w:rsidRPr="00C873ED" w:rsidRDefault="00C873ED" w:rsidP="00C873ED">
            <w:pPr>
              <w:suppressAutoHyphens w:val="0"/>
              <w:jc w:val="both"/>
              <w:rPr>
                <w:rFonts w:cs="Times New Roman"/>
                <w:bCs/>
                <w:lang w:eastAsia="ru-RU"/>
              </w:rPr>
            </w:pPr>
            <w:r w:rsidRPr="00C873ED">
              <w:rPr>
                <w:rFonts w:cs="Times New Roman"/>
                <w:bCs/>
                <w:lang w:eastAsia="ru-RU"/>
              </w:rPr>
              <w:t xml:space="preserve">Практическое занятие 1. Решение ситуационной задачи путем </w:t>
            </w:r>
            <w:r w:rsidRPr="00C873ED">
              <w:rPr>
                <w:rFonts w:cs="Times New Roman"/>
                <w:bCs/>
                <w:lang w:eastAsia="en-US"/>
              </w:rPr>
              <w:t>заполнения таблицы SWOT–анализа (слабые и сильные стороны выбранного решения)</w:t>
            </w:r>
          </w:p>
        </w:tc>
        <w:tc>
          <w:tcPr>
            <w:tcW w:w="796" w:type="pct"/>
            <w:vAlign w:val="center"/>
          </w:tcPr>
          <w:p w14:paraId="3F2D6882" w14:textId="555A03B6" w:rsidR="00C873ED" w:rsidRPr="00C873ED" w:rsidRDefault="00E67D88" w:rsidP="00C873ED">
            <w:pPr>
              <w:jc w:val="center"/>
              <w:rPr>
                <w:rFonts w:cs="Times New Roman"/>
                <w:iCs/>
                <w:lang w:eastAsia="ru-RU"/>
              </w:rPr>
            </w:pPr>
            <w:r>
              <w:rPr>
                <w:rFonts w:cs="Times New Roman"/>
                <w:iCs/>
                <w:lang w:eastAsia="ru-RU"/>
              </w:rPr>
              <w:t>2</w:t>
            </w:r>
          </w:p>
        </w:tc>
        <w:tc>
          <w:tcPr>
            <w:tcW w:w="859" w:type="pct"/>
            <w:vMerge/>
          </w:tcPr>
          <w:p w14:paraId="4C0F1666" w14:textId="77777777" w:rsidR="00C873ED" w:rsidRPr="00C873ED" w:rsidRDefault="00C873ED" w:rsidP="00C873ED">
            <w:pPr>
              <w:suppressAutoHyphens w:val="0"/>
              <w:rPr>
                <w:rFonts w:cs="Times New Roman"/>
                <w:b/>
                <w:lang w:eastAsia="ru-RU"/>
              </w:rPr>
            </w:pPr>
          </w:p>
        </w:tc>
      </w:tr>
      <w:tr w:rsidR="00C873ED" w:rsidRPr="00C873ED" w14:paraId="3C88E129" w14:textId="77777777" w:rsidTr="005E55D4">
        <w:trPr>
          <w:trHeight w:val="20"/>
        </w:trPr>
        <w:tc>
          <w:tcPr>
            <w:tcW w:w="907" w:type="pct"/>
            <w:vMerge/>
          </w:tcPr>
          <w:p w14:paraId="645C1BF3" w14:textId="77777777" w:rsidR="00C873ED" w:rsidRPr="00C873ED" w:rsidRDefault="00C873ED" w:rsidP="00C873ED">
            <w:pPr>
              <w:suppressAutoHyphens w:val="0"/>
              <w:jc w:val="both"/>
              <w:rPr>
                <w:rFonts w:cs="Times New Roman"/>
                <w:b/>
                <w:bCs/>
                <w:lang w:eastAsia="ru-RU"/>
              </w:rPr>
            </w:pPr>
          </w:p>
        </w:tc>
        <w:tc>
          <w:tcPr>
            <w:tcW w:w="2438" w:type="pct"/>
          </w:tcPr>
          <w:p w14:paraId="3CA932E3" w14:textId="77777777" w:rsidR="00C873ED" w:rsidRPr="00C873ED" w:rsidRDefault="00C873ED" w:rsidP="00C873ED">
            <w:pPr>
              <w:tabs>
                <w:tab w:val="left" w:pos="1167"/>
              </w:tabs>
              <w:suppressAutoHyphens w:val="0"/>
              <w:jc w:val="both"/>
              <w:rPr>
                <w:rFonts w:cs="Times New Roman"/>
                <w:bCs/>
                <w:lang w:eastAsia="ru-RU"/>
              </w:rPr>
            </w:pPr>
            <w:r w:rsidRPr="00C873ED">
              <w:rPr>
                <w:rFonts w:cs="Times New Roman"/>
                <w:bCs/>
                <w:lang w:eastAsia="ru-RU"/>
              </w:rPr>
              <w:t xml:space="preserve">Практическое занятие 2. </w:t>
            </w:r>
            <w:r w:rsidRPr="00C873ED">
              <w:rPr>
                <w:rFonts w:cs="Times New Roman"/>
                <w:bCs/>
                <w:lang w:eastAsia="en-US"/>
              </w:rPr>
              <w:t>Деловой практикум. Составление личного финансового плана и бюджета</w:t>
            </w:r>
          </w:p>
        </w:tc>
        <w:tc>
          <w:tcPr>
            <w:tcW w:w="796" w:type="pct"/>
            <w:vAlign w:val="center"/>
          </w:tcPr>
          <w:p w14:paraId="421200BC" w14:textId="23111D5E" w:rsidR="00C873ED" w:rsidRPr="00C873ED" w:rsidRDefault="00E67D88" w:rsidP="00C873ED">
            <w:pPr>
              <w:jc w:val="center"/>
              <w:rPr>
                <w:rFonts w:cs="Times New Roman"/>
                <w:iCs/>
                <w:lang w:eastAsia="ru-RU"/>
              </w:rPr>
            </w:pPr>
            <w:r>
              <w:rPr>
                <w:rFonts w:cs="Times New Roman"/>
                <w:iCs/>
                <w:lang w:eastAsia="ru-RU"/>
              </w:rPr>
              <w:t>2</w:t>
            </w:r>
          </w:p>
        </w:tc>
        <w:tc>
          <w:tcPr>
            <w:tcW w:w="859" w:type="pct"/>
            <w:vMerge/>
          </w:tcPr>
          <w:p w14:paraId="47B31712" w14:textId="77777777" w:rsidR="00C873ED" w:rsidRPr="00C873ED" w:rsidRDefault="00C873ED" w:rsidP="00C873ED">
            <w:pPr>
              <w:suppressAutoHyphens w:val="0"/>
              <w:rPr>
                <w:rFonts w:cs="Times New Roman"/>
                <w:b/>
                <w:lang w:eastAsia="ru-RU"/>
              </w:rPr>
            </w:pPr>
          </w:p>
        </w:tc>
      </w:tr>
      <w:tr w:rsidR="00C873ED" w:rsidRPr="00C873ED" w14:paraId="5DCBB492" w14:textId="77777777" w:rsidTr="005E55D4">
        <w:trPr>
          <w:trHeight w:val="20"/>
        </w:trPr>
        <w:tc>
          <w:tcPr>
            <w:tcW w:w="907" w:type="pct"/>
            <w:vMerge/>
          </w:tcPr>
          <w:p w14:paraId="6A32B0A4" w14:textId="77777777" w:rsidR="00C873ED" w:rsidRPr="00C873ED" w:rsidRDefault="00C873ED" w:rsidP="00C873ED">
            <w:pPr>
              <w:suppressAutoHyphens w:val="0"/>
              <w:jc w:val="both"/>
              <w:rPr>
                <w:rFonts w:cs="Times New Roman"/>
                <w:b/>
                <w:bCs/>
                <w:lang w:eastAsia="ru-RU"/>
              </w:rPr>
            </w:pPr>
          </w:p>
        </w:tc>
        <w:tc>
          <w:tcPr>
            <w:tcW w:w="2438" w:type="pct"/>
          </w:tcPr>
          <w:p w14:paraId="35AF801C"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Самостоятельная работа обучающихся</w:t>
            </w:r>
          </w:p>
        </w:tc>
        <w:tc>
          <w:tcPr>
            <w:tcW w:w="796" w:type="pct"/>
            <w:vAlign w:val="center"/>
          </w:tcPr>
          <w:p w14:paraId="28D287AB" w14:textId="77777777" w:rsidR="00C873ED" w:rsidRPr="00C873ED" w:rsidRDefault="00C873ED" w:rsidP="00C873ED">
            <w:pPr>
              <w:jc w:val="center"/>
              <w:rPr>
                <w:rFonts w:cs="Times New Roman"/>
                <w:bCs/>
                <w:iCs/>
                <w:lang w:eastAsia="ru-RU"/>
              </w:rPr>
            </w:pPr>
            <w:r w:rsidRPr="00C873ED">
              <w:rPr>
                <w:rFonts w:cs="Times New Roman"/>
                <w:iCs/>
                <w:lang w:eastAsia="ru-RU"/>
              </w:rPr>
              <w:t>-</w:t>
            </w:r>
          </w:p>
        </w:tc>
        <w:tc>
          <w:tcPr>
            <w:tcW w:w="859" w:type="pct"/>
            <w:vMerge/>
          </w:tcPr>
          <w:p w14:paraId="2FAB6844" w14:textId="77777777" w:rsidR="00C873ED" w:rsidRPr="00C873ED" w:rsidRDefault="00C873ED" w:rsidP="00C873ED">
            <w:pPr>
              <w:suppressAutoHyphens w:val="0"/>
              <w:rPr>
                <w:rFonts w:cs="Times New Roman"/>
                <w:b/>
                <w:lang w:eastAsia="ru-RU"/>
              </w:rPr>
            </w:pPr>
          </w:p>
        </w:tc>
      </w:tr>
      <w:tr w:rsidR="00C873ED" w:rsidRPr="00C873ED" w14:paraId="79037B86" w14:textId="77777777" w:rsidTr="005E55D4">
        <w:trPr>
          <w:trHeight w:val="20"/>
        </w:trPr>
        <w:tc>
          <w:tcPr>
            <w:tcW w:w="3345" w:type="pct"/>
            <w:gridSpan w:val="2"/>
          </w:tcPr>
          <w:p w14:paraId="6ADB23E5" w14:textId="77777777" w:rsidR="00C873ED" w:rsidRPr="00C873ED" w:rsidRDefault="00C873ED" w:rsidP="00C873ED">
            <w:pPr>
              <w:suppressAutoHyphens w:val="0"/>
              <w:rPr>
                <w:rFonts w:cs="Times New Roman"/>
                <w:b/>
                <w:bCs/>
                <w:lang w:eastAsia="ru-RU"/>
              </w:rPr>
            </w:pPr>
            <w:r w:rsidRPr="00C873ED">
              <w:rPr>
                <w:rFonts w:cs="Times New Roman"/>
                <w:b/>
                <w:bCs/>
                <w:color w:val="000000"/>
                <w:lang w:eastAsia="ru-RU"/>
              </w:rPr>
              <w:t>Раздел 2. Финансовые продукты банковской системы</w:t>
            </w:r>
          </w:p>
        </w:tc>
        <w:tc>
          <w:tcPr>
            <w:tcW w:w="796" w:type="pct"/>
          </w:tcPr>
          <w:p w14:paraId="73FD06BE" w14:textId="3D0A04BA" w:rsidR="00C873ED" w:rsidRPr="00C873ED" w:rsidRDefault="00E67D88" w:rsidP="00C873ED">
            <w:pPr>
              <w:suppressAutoHyphens w:val="0"/>
              <w:jc w:val="center"/>
              <w:rPr>
                <w:rFonts w:cs="Times New Roman"/>
                <w:b/>
                <w:lang w:val="en-US" w:eastAsia="ru-RU"/>
              </w:rPr>
            </w:pPr>
            <w:r>
              <w:rPr>
                <w:rFonts w:cs="Times New Roman"/>
                <w:b/>
                <w:lang w:eastAsia="ru-RU"/>
              </w:rPr>
              <w:t>18</w:t>
            </w:r>
          </w:p>
        </w:tc>
        <w:tc>
          <w:tcPr>
            <w:tcW w:w="859" w:type="pct"/>
          </w:tcPr>
          <w:p w14:paraId="4CF89F48" w14:textId="77777777" w:rsidR="00C873ED" w:rsidRPr="00C873ED" w:rsidRDefault="00C873ED" w:rsidP="00C873ED">
            <w:pPr>
              <w:suppressAutoHyphens w:val="0"/>
              <w:rPr>
                <w:rFonts w:cs="Times New Roman"/>
                <w:lang w:eastAsia="ru-RU"/>
              </w:rPr>
            </w:pPr>
          </w:p>
        </w:tc>
      </w:tr>
      <w:tr w:rsidR="00C873ED" w:rsidRPr="00C873ED" w14:paraId="22EB2F72" w14:textId="77777777" w:rsidTr="005E55D4">
        <w:trPr>
          <w:trHeight w:val="20"/>
        </w:trPr>
        <w:tc>
          <w:tcPr>
            <w:tcW w:w="907" w:type="pct"/>
            <w:vMerge w:val="restart"/>
          </w:tcPr>
          <w:p w14:paraId="15A6B2E0" w14:textId="77777777" w:rsidR="00C873ED" w:rsidRPr="00C873ED" w:rsidRDefault="00C873ED" w:rsidP="00C873ED">
            <w:pPr>
              <w:suppressAutoHyphens w:val="0"/>
              <w:rPr>
                <w:rFonts w:cs="Times New Roman"/>
                <w:b/>
                <w:bCs/>
                <w:lang w:eastAsia="ru-RU"/>
              </w:rPr>
            </w:pPr>
            <w:r w:rsidRPr="00C873ED">
              <w:rPr>
                <w:rFonts w:cs="Times New Roman"/>
                <w:b/>
                <w:bCs/>
                <w:color w:val="000000"/>
                <w:lang w:eastAsia="ru-RU"/>
              </w:rPr>
              <w:t>Тема 2.1. Оценка банка для заключения договорных отношений</w:t>
            </w:r>
          </w:p>
        </w:tc>
        <w:tc>
          <w:tcPr>
            <w:tcW w:w="2438" w:type="pct"/>
          </w:tcPr>
          <w:p w14:paraId="37290422"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6" w:type="pct"/>
          </w:tcPr>
          <w:p w14:paraId="3B904E24"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4</w:t>
            </w:r>
          </w:p>
        </w:tc>
        <w:tc>
          <w:tcPr>
            <w:tcW w:w="859" w:type="pct"/>
            <w:vMerge w:val="restart"/>
          </w:tcPr>
          <w:p w14:paraId="2A1280FD" w14:textId="77777777" w:rsidR="00C873ED" w:rsidRPr="00C873ED" w:rsidRDefault="00C873ED" w:rsidP="00C873ED">
            <w:pPr>
              <w:suppressAutoHyphens w:val="0"/>
              <w:jc w:val="center"/>
              <w:rPr>
                <w:rFonts w:cs="Times New Roman"/>
                <w:lang w:eastAsia="ru-RU"/>
              </w:rPr>
            </w:pPr>
            <w:r w:rsidRPr="00C873ED">
              <w:rPr>
                <w:rFonts w:cs="Times New Roman"/>
                <w:lang w:eastAsia="ru-RU"/>
              </w:rPr>
              <w:t>ОК 03</w:t>
            </w:r>
          </w:p>
        </w:tc>
      </w:tr>
      <w:tr w:rsidR="00C873ED" w:rsidRPr="00C873ED" w14:paraId="1F29E59D" w14:textId="77777777" w:rsidTr="005E55D4">
        <w:trPr>
          <w:trHeight w:val="20"/>
        </w:trPr>
        <w:tc>
          <w:tcPr>
            <w:tcW w:w="907" w:type="pct"/>
            <w:vMerge/>
          </w:tcPr>
          <w:p w14:paraId="3387F178" w14:textId="77777777" w:rsidR="00C873ED" w:rsidRPr="00C873ED" w:rsidRDefault="00C873ED" w:rsidP="00C873ED">
            <w:pPr>
              <w:suppressAutoHyphens w:val="0"/>
              <w:rPr>
                <w:rFonts w:cs="Times New Roman"/>
                <w:b/>
                <w:bCs/>
                <w:lang w:eastAsia="ru-RU"/>
              </w:rPr>
            </w:pPr>
          </w:p>
        </w:tc>
        <w:tc>
          <w:tcPr>
            <w:tcW w:w="2438" w:type="pct"/>
          </w:tcPr>
          <w:p w14:paraId="01476642" w14:textId="77777777" w:rsidR="00C873ED" w:rsidRPr="00C873ED" w:rsidRDefault="00C873ED" w:rsidP="00C873ED">
            <w:pPr>
              <w:suppressAutoHyphens w:val="0"/>
              <w:jc w:val="both"/>
              <w:rPr>
                <w:rFonts w:cs="Times New Roman"/>
                <w:bCs/>
                <w:lang w:eastAsia="ru-RU"/>
              </w:rPr>
            </w:pPr>
            <w:r w:rsidRPr="00C873ED">
              <w:rPr>
                <w:rFonts w:cs="Times New Roman"/>
                <w:color w:val="000000"/>
                <w:lang w:eastAsia="ru-RU"/>
              </w:rPr>
              <w:t>Оценка добросовестности банка. Основные характеристики. Порядок сбора и оценки информации о банке и основных видах продуктов</w:t>
            </w:r>
          </w:p>
        </w:tc>
        <w:tc>
          <w:tcPr>
            <w:tcW w:w="796" w:type="pct"/>
          </w:tcPr>
          <w:p w14:paraId="2B2AA767" w14:textId="77777777" w:rsidR="00C873ED" w:rsidRPr="00C873ED" w:rsidRDefault="00C873ED" w:rsidP="00C873ED">
            <w:pPr>
              <w:suppressAutoHyphens w:val="0"/>
              <w:jc w:val="center"/>
              <w:rPr>
                <w:rFonts w:cs="Times New Roman"/>
                <w:lang w:eastAsia="ru-RU"/>
              </w:rPr>
            </w:pPr>
            <w:r w:rsidRPr="00C873ED">
              <w:rPr>
                <w:rFonts w:cs="Times New Roman"/>
                <w:lang w:eastAsia="ru-RU"/>
              </w:rPr>
              <w:t>2</w:t>
            </w:r>
          </w:p>
        </w:tc>
        <w:tc>
          <w:tcPr>
            <w:tcW w:w="859" w:type="pct"/>
            <w:vMerge/>
          </w:tcPr>
          <w:p w14:paraId="1E64E174" w14:textId="77777777" w:rsidR="00C873ED" w:rsidRPr="00C873ED" w:rsidRDefault="00C873ED" w:rsidP="00C873ED">
            <w:pPr>
              <w:suppressAutoHyphens w:val="0"/>
              <w:jc w:val="center"/>
              <w:rPr>
                <w:rFonts w:cs="Times New Roman"/>
                <w:b/>
                <w:bCs/>
                <w:lang w:eastAsia="ru-RU"/>
              </w:rPr>
            </w:pPr>
          </w:p>
        </w:tc>
      </w:tr>
      <w:tr w:rsidR="00C873ED" w:rsidRPr="00C873ED" w14:paraId="64673A0F" w14:textId="77777777" w:rsidTr="005E55D4">
        <w:trPr>
          <w:trHeight w:val="20"/>
        </w:trPr>
        <w:tc>
          <w:tcPr>
            <w:tcW w:w="907" w:type="pct"/>
            <w:vMerge/>
          </w:tcPr>
          <w:p w14:paraId="255A784A" w14:textId="77777777" w:rsidR="00C873ED" w:rsidRPr="00C873ED" w:rsidRDefault="00C873ED" w:rsidP="00C873ED">
            <w:pPr>
              <w:suppressAutoHyphens w:val="0"/>
              <w:rPr>
                <w:rFonts w:cs="Times New Roman"/>
                <w:b/>
                <w:bCs/>
                <w:lang w:eastAsia="ru-RU"/>
              </w:rPr>
            </w:pPr>
          </w:p>
        </w:tc>
        <w:tc>
          <w:tcPr>
            <w:tcW w:w="2438" w:type="pct"/>
          </w:tcPr>
          <w:p w14:paraId="1AC56C37" w14:textId="77777777" w:rsidR="00C873ED" w:rsidRPr="00C873ED" w:rsidRDefault="00C873ED" w:rsidP="00C873ED">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6" w:type="pct"/>
          </w:tcPr>
          <w:p w14:paraId="22D53417"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2</w:t>
            </w:r>
          </w:p>
        </w:tc>
        <w:tc>
          <w:tcPr>
            <w:tcW w:w="859" w:type="pct"/>
            <w:vMerge/>
          </w:tcPr>
          <w:p w14:paraId="683C17BA" w14:textId="77777777" w:rsidR="00C873ED" w:rsidRPr="00C873ED" w:rsidRDefault="00C873ED" w:rsidP="00C873ED">
            <w:pPr>
              <w:suppressAutoHyphens w:val="0"/>
              <w:jc w:val="center"/>
              <w:rPr>
                <w:rFonts w:cs="Times New Roman"/>
                <w:b/>
                <w:bCs/>
                <w:lang w:eastAsia="ru-RU"/>
              </w:rPr>
            </w:pPr>
          </w:p>
        </w:tc>
      </w:tr>
      <w:tr w:rsidR="00C873ED" w:rsidRPr="00C873ED" w14:paraId="258EEA84" w14:textId="77777777" w:rsidTr="005E55D4">
        <w:trPr>
          <w:trHeight w:val="20"/>
        </w:trPr>
        <w:tc>
          <w:tcPr>
            <w:tcW w:w="907" w:type="pct"/>
            <w:vMerge/>
          </w:tcPr>
          <w:p w14:paraId="672B40CA" w14:textId="77777777" w:rsidR="00C873ED" w:rsidRPr="00C873ED" w:rsidRDefault="00C873ED" w:rsidP="00C873ED">
            <w:pPr>
              <w:suppressAutoHyphens w:val="0"/>
              <w:rPr>
                <w:rFonts w:cs="Times New Roman"/>
                <w:b/>
                <w:bCs/>
                <w:lang w:eastAsia="ru-RU"/>
              </w:rPr>
            </w:pPr>
          </w:p>
        </w:tc>
        <w:tc>
          <w:tcPr>
            <w:tcW w:w="2438" w:type="pct"/>
          </w:tcPr>
          <w:p w14:paraId="01618271" w14:textId="77777777" w:rsidR="00C873ED" w:rsidRPr="00C873ED" w:rsidRDefault="00C873ED" w:rsidP="00C873ED">
            <w:pPr>
              <w:suppressAutoHyphens w:val="0"/>
              <w:autoSpaceDE w:val="0"/>
              <w:autoSpaceDN w:val="0"/>
              <w:adjustRightInd w:val="0"/>
              <w:jc w:val="both"/>
              <w:rPr>
                <w:rFonts w:cs="Times New Roman"/>
                <w:bCs/>
                <w:lang w:eastAsia="ru-RU"/>
              </w:rPr>
            </w:pPr>
            <w:r w:rsidRPr="00C873ED">
              <w:rPr>
                <w:rFonts w:cs="Times New Roman"/>
                <w:bCs/>
                <w:lang w:eastAsia="ru-RU"/>
              </w:rPr>
              <w:t xml:space="preserve">Практическое занятие 3. Решение ситуационной задачи. </w:t>
            </w:r>
            <w:r w:rsidRPr="00C873ED">
              <w:rPr>
                <w:rFonts w:cs="Times New Roman"/>
                <w:bCs/>
                <w:color w:val="000000"/>
                <w:lang w:eastAsia="ru-RU"/>
              </w:rPr>
              <w:t>Оценка банка и обоснование оценки банковских продуктов</w:t>
            </w:r>
          </w:p>
        </w:tc>
        <w:tc>
          <w:tcPr>
            <w:tcW w:w="796" w:type="pct"/>
          </w:tcPr>
          <w:p w14:paraId="14D5E299" w14:textId="77777777" w:rsidR="00C873ED" w:rsidRPr="00C873ED" w:rsidRDefault="00C873ED" w:rsidP="00C873ED">
            <w:pPr>
              <w:suppressAutoHyphens w:val="0"/>
              <w:jc w:val="center"/>
              <w:rPr>
                <w:rFonts w:cs="Times New Roman"/>
                <w:lang w:eastAsia="ru-RU"/>
              </w:rPr>
            </w:pPr>
            <w:r w:rsidRPr="00C873ED">
              <w:rPr>
                <w:rFonts w:cs="Times New Roman"/>
                <w:lang w:eastAsia="ru-RU"/>
              </w:rPr>
              <w:t>2</w:t>
            </w:r>
          </w:p>
        </w:tc>
        <w:tc>
          <w:tcPr>
            <w:tcW w:w="859" w:type="pct"/>
            <w:vMerge/>
          </w:tcPr>
          <w:p w14:paraId="6C62CE3D" w14:textId="77777777" w:rsidR="00C873ED" w:rsidRPr="00C873ED" w:rsidRDefault="00C873ED" w:rsidP="00C873ED">
            <w:pPr>
              <w:suppressAutoHyphens w:val="0"/>
              <w:jc w:val="center"/>
              <w:rPr>
                <w:rFonts w:cs="Times New Roman"/>
                <w:b/>
                <w:bCs/>
                <w:lang w:eastAsia="ru-RU"/>
              </w:rPr>
            </w:pPr>
          </w:p>
        </w:tc>
      </w:tr>
      <w:tr w:rsidR="00C873ED" w:rsidRPr="00C873ED" w14:paraId="1DA02E14" w14:textId="77777777" w:rsidTr="005E55D4">
        <w:trPr>
          <w:trHeight w:val="20"/>
        </w:trPr>
        <w:tc>
          <w:tcPr>
            <w:tcW w:w="907" w:type="pct"/>
            <w:vMerge/>
          </w:tcPr>
          <w:p w14:paraId="76C79ED8" w14:textId="77777777" w:rsidR="00C873ED" w:rsidRPr="00C873ED" w:rsidRDefault="00C873ED" w:rsidP="00C873ED">
            <w:pPr>
              <w:suppressAutoHyphens w:val="0"/>
              <w:rPr>
                <w:rFonts w:cs="Times New Roman"/>
                <w:b/>
                <w:bCs/>
                <w:lang w:eastAsia="ru-RU"/>
              </w:rPr>
            </w:pPr>
          </w:p>
        </w:tc>
        <w:tc>
          <w:tcPr>
            <w:tcW w:w="2438" w:type="pct"/>
          </w:tcPr>
          <w:p w14:paraId="6325BCF4"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6" w:type="pct"/>
          </w:tcPr>
          <w:p w14:paraId="39CEB97A"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w:t>
            </w:r>
          </w:p>
        </w:tc>
        <w:tc>
          <w:tcPr>
            <w:tcW w:w="859" w:type="pct"/>
            <w:vMerge/>
          </w:tcPr>
          <w:p w14:paraId="4AAE592F" w14:textId="77777777" w:rsidR="00C873ED" w:rsidRPr="00C873ED" w:rsidRDefault="00C873ED" w:rsidP="00C873ED">
            <w:pPr>
              <w:suppressAutoHyphens w:val="0"/>
              <w:jc w:val="center"/>
              <w:rPr>
                <w:rFonts w:cs="Times New Roman"/>
                <w:b/>
                <w:bCs/>
                <w:lang w:eastAsia="ru-RU"/>
              </w:rPr>
            </w:pPr>
          </w:p>
        </w:tc>
      </w:tr>
      <w:tr w:rsidR="00C873ED" w:rsidRPr="00C873ED" w14:paraId="0D281F6C" w14:textId="77777777" w:rsidTr="005E55D4">
        <w:trPr>
          <w:trHeight w:val="20"/>
        </w:trPr>
        <w:tc>
          <w:tcPr>
            <w:tcW w:w="907" w:type="pct"/>
            <w:vMerge w:val="restart"/>
          </w:tcPr>
          <w:p w14:paraId="25146C1D" w14:textId="77777777" w:rsidR="00C873ED" w:rsidRPr="00C873ED" w:rsidRDefault="00C873ED" w:rsidP="00C873ED">
            <w:pPr>
              <w:suppressAutoHyphens w:val="0"/>
              <w:rPr>
                <w:rFonts w:cs="Times New Roman"/>
                <w:b/>
                <w:bCs/>
                <w:lang w:eastAsia="ru-RU"/>
              </w:rPr>
            </w:pPr>
            <w:r w:rsidRPr="00C873ED">
              <w:rPr>
                <w:rFonts w:cs="Times New Roman"/>
                <w:b/>
                <w:bCs/>
                <w:color w:val="000000"/>
                <w:lang w:eastAsia="ru-RU"/>
              </w:rPr>
              <w:t>Тема 2.2. Банковские депозиты</w:t>
            </w:r>
          </w:p>
        </w:tc>
        <w:tc>
          <w:tcPr>
            <w:tcW w:w="2438" w:type="pct"/>
          </w:tcPr>
          <w:p w14:paraId="1B846CE1"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6" w:type="pct"/>
          </w:tcPr>
          <w:p w14:paraId="4251AD22" w14:textId="5115337D" w:rsidR="00C873ED" w:rsidRPr="00C873ED" w:rsidRDefault="00E67D88" w:rsidP="00C873ED">
            <w:pPr>
              <w:suppressAutoHyphens w:val="0"/>
              <w:jc w:val="center"/>
              <w:rPr>
                <w:rFonts w:cs="Times New Roman"/>
                <w:b/>
                <w:bCs/>
                <w:lang w:eastAsia="ru-RU"/>
              </w:rPr>
            </w:pPr>
            <w:r>
              <w:rPr>
                <w:rFonts w:cs="Times New Roman"/>
                <w:b/>
                <w:bCs/>
                <w:lang w:eastAsia="ru-RU"/>
              </w:rPr>
              <w:t>6</w:t>
            </w:r>
          </w:p>
        </w:tc>
        <w:tc>
          <w:tcPr>
            <w:tcW w:w="859" w:type="pct"/>
            <w:vMerge w:val="restart"/>
          </w:tcPr>
          <w:p w14:paraId="526BD06F" w14:textId="77777777" w:rsidR="00C873ED" w:rsidRPr="00C873ED" w:rsidRDefault="00C873ED" w:rsidP="00C873ED">
            <w:pPr>
              <w:suppressAutoHyphens w:val="0"/>
              <w:jc w:val="center"/>
              <w:rPr>
                <w:rFonts w:cs="Times New Roman"/>
                <w:b/>
                <w:lang w:eastAsia="ru-RU"/>
              </w:rPr>
            </w:pPr>
            <w:r w:rsidRPr="00C873ED">
              <w:rPr>
                <w:rFonts w:cs="Times New Roman"/>
                <w:lang w:eastAsia="ru-RU"/>
              </w:rPr>
              <w:t>ОК 03</w:t>
            </w:r>
          </w:p>
        </w:tc>
      </w:tr>
      <w:tr w:rsidR="00C873ED" w:rsidRPr="00C873ED" w14:paraId="11933AD9" w14:textId="77777777" w:rsidTr="005E55D4">
        <w:trPr>
          <w:trHeight w:val="20"/>
        </w:trPr>
        <w:tc>
          <w:tcPr>
            <w:tcW w:w="907" w:type="pct"/>
            <w:vMerge/>
          </w:tcPr>
          <w:p w14:paraId="574A37B1" w14:textId="77777777" w:rsidR="00C873ED" w:rsidRPr="00C873ED" w:rsidRDefault="00C873ED" w:rsidP="00C873ED">
            <w:pPr>
              <w:suppressAutoHyphens w:val="0"/>
              <w:rPr>
                <w:rFonts w:cs="Times New Roman"/>
                <w:b/>
                <w:bCs/>
                <w:lang w:eastAsia="ru-RU"/>
              </w:rPr>
            </w:pPr>
          </w:p>
        </w:tc>
        <w:tc>
          <w:tcPr>
            <w:tcW w:w="2438" w:type="pct"/>
          </w:tcPr>
          <w:p w14:paraId="554769C0" w14:textId="77777777" w:rsidR="00C873ED" w:rsidRPr="00C873ED" w:rsidRDefault="00C873ED" w:rsidP="00C873ED">
            <w:pPr>
              <w:suppressAutoHyphens w:val="0"/>
              <w:autoSpaceDE w:val="0"/>
              <w:autoSpaceDN w:val="0"/>
              <w:adjustRightInd w:val="0"/>
              <w:jc w:val="both"/>
              <w:rPr>
                <w:rFonts w:cs="Times New Roman"/>
                <w:lang w:eastAsia="en-US"/>
              </w:rPr>
            </w:pPr>
            <w:r w:rsidRPr="00C873ED">
              <w:rPr>
                <w:rFonts w:cs="Times New Roman"/>
                <w:lang w:eastAsia="en-US"/>
              </w:rPr>
              <w:t>Банк и банковские депозиты. Влияние инфляции на стоимость активов. Сбор и анализ информации о банковских продуктах. Управление рисками по депозиту</w:t>
            </w:r>
          </w:p>
        </w:tc>
        <w:tc>
          <w:tcPr>
            <w:tcW w:w="796" w:type="pct"/>
          </w:tcPr>
          <w:p w14:paraId="2FB0CC88" w14:textId="77777777" w:rsidR="00C873ED" w:rsidRPr="001C2567" w:rsidRDefault="00C873ED" w:rsidP="00C873ED">
            <w:pPr>
              <w:suppressAutoHyphens w:val="0"/>
              <w:jc w:val="center"/>
              <w:rPr>
                <w:rFonts w:cs="Times New Roman"/>
                <w:bCs/>
                <w:lang w:eastAsia="ru-RU"/>
              </w:rPr>
            </w:pPr>
            <w:r w:rsidRPr="001C2567">
              <w:rPr>
                <w:rFonts w:cs="Times New Roman"/>
                <w:bCs/>
                <w:lang w:eastAsia="ru-RU"/>
              </w:rPr>
              <w:t>2</w:t>
            </w:r>
          </w:p>
        </w:tc>
        <w:tc>
          <w:tcPr>
            <w:tcW w:w="859" w:type="pct"/>
            <w:vMerge/>
          </w:tcPr>
          <w:p w14:paraId="2CA358D2" w14:textId="77777777" w:rsidR="00C873ED" w:rsidRPr="00C873ED" w:rsidRDefault="00C873ED" w:rsidP="00C873ED">
            <w:pPr>
              <w:suppressAutoHyphens w:val="0"/>
              <w:rPr>
                <w:rFonts w:cs="Times New Roman"/>
                <w:b/>
                <w:bCs/>
                <w:lang w:eastAsia="ru-RU"/>
              </w:rPr>
            </w:pPr>
          </w:p>
        </w:tc>
      </w:tr>
      <w:tr w:rsidR="00C873ED" w:rsidRPr="00C873ED" w14:paraId="5F1880A4" w14:textId="77777777" w:rsidTr="005E55D4">
        <w:trPr>
          <w:trHeight w:val="20"/>
        </w:trPr>
        <w:tc>
          <w:tcPr>
            <w:tcW w:w="907" w:type="pct"/>
            <w:vMerge/>
          </w:tcPr>
          <w:p w14:paraId="5845400B" w14:textId="77777777" w:rsidR="00C873ED" w:rsidRPr="00C873ED" w:rsidRDefault="00C873ED" w:rsidP="00C873ED">
            <w:pPr>
              <w:suppressAutoHyphens w:val="0"/>
              <w:autoSpaceDE w:val="0"/>
              <w:autoSpaceDN w:val="0"/>
              <w:adjustRightInd w:val="0"/>
              <w:rPr>
                <w:rFonts w:cs="Times New Roman"/>
                <w:b/>
                <w:bCs/>
                <w:lang w:eastAsia="ru-RU"/>
              </w:rPr>
            </w:pPr>
          </w:p>
        </w:tc>
        <w:tc>
          <w:tcPr>
            <w:tcW w:w="2438" w:type="pct"/>
          </w:tcPr>
          <w:p w14:paraId="73B6BC16"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6" w:type="pct"/>
          </w:tcPr>
          <w:p w14:paraId="445A8CE1" w14:textId="29AB1B8F" w:rsidR="00C873ED" w:rsidRPr="00C873ED" w:rsidRDefault="00E67D88" w:rsidP="00C873ED">
            <w:pPr>
              <w:suppressAutoHyphens w:val="0"/>
              <w:jc w:val="center"/>
              <w:rPr>
                <w:rFonts w:cs="Times New Roman"/>
                <w:b/>
                <w:lang w:eastAsia="ru-RU"/>
              </w:rPr>
            </w:pPr>
            <w:r>
              <w:rPr>
                <w:rFonts w:cs="Times New Roman"/>
                <w:b/>
                <w:lang w:eastAsia="ru-RU"/>
              </w:rPr>
              <w:t>4</w:t>
            </w:r>
          </w:p>
        </w:tc>
        <w:tc>
          <w:tcPr>
            <w:tcW w:w="859" w:type="pct"/>
            <w:vMerge/>
          </w:tcPr>
          <w:p w14:paraId="60DB7B5D" w14:textId="77777777" w:rsidR="00C873ED" w:rsidRPr="00C873ED" w:rsidRDefault="00C873ED" w:rsidP="00C873ED">
            <w:pPr>
              <w:suppressAutoHyphens w:val="0"/>
              <w:rPr>
                <w:rFonts w:cs="Times New Roman"/>
                <w:b/>
                <w:bCs/>
                <w:lang w:eastAsia="ru-RU"/>
              </w:rPr>
            </w:pPr>
          </w:p>
        </w:tc>
      </w:tr>
      <w:tr w:rsidR="00C873ED" w:rsidRPr="00C873ED" w14:paraId="3F17181F" w14:textId="77777777" w:rsidTr="005E55D4">
        <w:trPr>
          <w:trHeight w:val="20"/>
        </w:trPr>
        <w:tc>
          <w:tcPr>
            <w:tcW w:w="907" w:type="pct"/>
            <w:vMerge/>
          </w:tcPr>
          <w:p w14:paraId="4A0BF5F5" w14:textId="77777777" w:rsidR="00C873ED" w:rsidRPr="00C873ED" w:rsidRDefault="00C873ED" w:rsidP="00C873ED">
            <w:pPr>
              <w:suppressAutoHyphens w:val="0"/>
              <w:autoSpaceDE w:val="0"/>
              <w:autoSpaceDN w:val="0"/>
              <w:adjustRightInd w:val="0"/>
              <w:rPr>
                <w:rFonts w:cs="Times New Roman"/>
                <w:b/>
                <w:bCs/>
                <w:lang w:eastAsia="ru-RU"/>
              </w:rPr>
            </w:pPr>
          </w:p>
        </w:tc>
        <w:tc>
          <w:tcPr>
            <w:tcW w:w="2438" w:type="pct"/>
          </w:tcPr>
          <w:p w14:paraId="47E7A4CD" w14:textId="77777777" w:rsidR="00C873ED" w:rsidRPr="00C873ED" w:rsidRDefault="00C873ED" w:rsidP="00C873ED">
            <w:pPr>
              <w:tabs>
                <w:tab w:val="left" w:pos="3535"/>
              </w:tabs>
              <w:suppressAutoHyphens w:val="0"/>
              <w:jc w:val="both"/>
              <w:rPr>
                <w:rFonts w:cs="Times New Roman"/>
                <w:bCs/>
                <w:lang w:eastAsia="ru-RU"/>
              </w:rPr>
            </w:pPr>
            <w:r w:rsidRPr="00C873ED">
              <w:rPr>
                <w:rFonts w:cs="Times New Roman"/>
                <w:bCs/>
                <w:lang w:eastAsia="ru-RU"/>
              </w:rPr>
              <w:t xml:space="preserve">Практическое занятие 4. </w:t>
            </w:r>
            <w:r w:rsidRPr="00C873ED">
              <w:rPr>
                <w:rFonts w:cs="Times New Roman"/>
                <w:bCs/>
                <w:lang w:eastAsia="en-US"/>
              </w:rPr>
              <w:t>Оценка условий и составление депозитного договора</w:t>
            </w:r>
          </w:p>
        </w:tc>
        <w:tc>
          <w:tcPr>
            <w:tcW w:w="796" w:type="pct"/>
          </w:tcPr>
          <w:p w14:paraId="1CAA1C6C" w14:textId="371D925B"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9" w:type="pct"/>
            <w:vMerge/>
          </w:tcPr>
          <w:p w14:paraId="45112DCE" w14:textId="77777777" w:rsidR="00C873ED" w:rsidRPr="00C873ED" w:rsidRDefault="00C873ED" w:rsidP="00C873ED">
            <w:pPr>
              <w:suppressAutoHyphens w:val="0"/>
              <w:rPr>
                <w:rFonts w:cs="Times New Roman"/>
                <w:b/>
                <w:bCs/>
                <w:lang w:eastAsia="ru-RU"/>
              </w:rPr>
            </w:pPr>
          </w:p>
        </w:tc>
      </w:tr>
      <w:tr w:rsidR="00C873ED" w:rsidRPr="00C873ED" w14:paraId="67E94202" w14:textId="77777777" w:rsidTr="005E55D4">
        <w:trPr>
          <w:trHeight w:val="20"/>
        </w:trPr>
        <w:tc>
          <w:tcPr>
            <w:tcW w:w="907" w:type="pct"/>
            <w:vMerge/>
          </w:tcPr>
          <w:p w14:paraId="74052065" w14:textId="77777777" w:rsidR="00C873ED" w:rsidRPr="00C873ED" w:rsidRDefault="00C873ED" w:rsidP="00C873ED">
            <w:pPr>
              <w:suppressAutoHyphens w:val="0"/>
              <w:autoSpaceDE w:val="0"/>
              <w:autoSpaceDN w:val="0"/>
              <w:adjustRightInd w:val="0"/>
              <w:rPr>
                <w:rFonts w:cs="Times New Roman"/>
                <w:b/>
                <w:bCs/>
                <w:lang w:eastAsia="ru-RU"/>
              </w:rPr>
            </w:pPr>
          </w:p>
        </w:tc>
        <w:tc>
          <w:tcPr>
            <w:tcW w:w="2438" w:type="pct"/>
          </w:tcPr>
          <w:p w14:paraId="03B8B94F" w14:textId="77777777" w:rsidR="00C873ED" w:rsidRPr="00C873ED" w:rsidRDefault="00C873ED" w:rsidP="00C873ED">
            <w:pPr>
              <w:tabs>
                <w:tab w:val="left" w:pos="3535"/>
              </w:tabs>
              <w:suppressAutoHyphens w:val="0"/>
              <w:jc w:val="both"/>
              <w:rPr>
                <w:rFonts w:cs="Times New Roman"/>
                <w:bCs/>
                <w:lang w:eastAsia="ru-RU"/>
              </w:rPr>
            </w:pPr>
            <w:r w:rsidRPr="00C873ED">
              <w:rPr>
                <w:rFonts w:cs="Times New Roman"/>
                <w:bCs/>
                <w:lang w:eastAsia="ru-RU"/>
              </w:rPr>
              <w:t>Практическое занятие 5. Расчет доходности вложений по депозитному счету</w:t>
            </w:r>
          </w:p>
        </w:tc>
        <w:tc>
          <w:tcPr>
            <w:tcW w:w="796" w:type="pct"/>
          </w:tcPr>
          <w:p w14:paraId="60A9AD7D" w14:textId="6AADFD6F"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9" w:type="pct"/>
            <w:vMerge/>
          </w:tcPr>
          <w:p w14:paraId="6871918A" w14:textId="77777777" w:rsidR="00C873ED" w:rsidRPr="00C873ED" w:rsidRDefault="00C873ED" w:rsidP="00C873ED">
            <w:pPr>
              <w:suppressAutoHyphens w:val="0"/>
              <w:rPr>
                <w:rFonts w:cs="Times New Roman"/>
                <w:b/>
                <w:bCs/>
                <w:lang w:eastAsia="ru-RU"/>
              </w:rPr>
            </w:pPr>
          </w:p>
        </w:tc>
      </w:tr>
      <w:tr w:rsidR="00C873ED" w:rsidRPr="00C873ED" w14:paraId="31319F02" w14:textId="77777777" w:rsidTr="005E55D4">
        <w:trPr>
          <w:trHeight w:val="20"/>
        </w:trPr>
        <w:tc>
          <w:tcPr>
            <w:tcW w:w="907" w:type="pct"/>
            <w:vMerge/>
          </w:tcPr>
          <w:p w14:paraId="7A962F9F" w14:textId="77777777" w:rsidR="00C873ED" w:rsidRPr="00C873ED" w:rsidRDefault="00C873ED" w:rsidP="00C873ED">
            <w:pPr>
              <w:suppressAutoHyphens w:val="0"/>
              <w:autoSpaceDE w:val="0"/>
              <w:autoSpaceDN w:val="0"/>
              <w:adjustRightInd w:val="0"/>
              <w:rPr>
                <w:rFonts w:cs="Times New Roman"/>
                <w:b/>
                <w:bCs/>
                <w:lang w:eastAsia="ru-RU"/>
              </w:rPr>
            </w:pPr>
          </w:p>
        </w:tc>
        <w:tc>
          <w:tcPr>
            <w:tcW w:w="2438" w:type="pct"/>
          </w:tcPr>
          <w:p w14:paraId="6EADF25A"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6" w:type="pct"/>
          </w:tcPr>
          <w:p w14:paraId="22374FD2"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w:t>
            </w:r>
          </w:p>
        </w:tc>
        <w:tc>
          <w:tcPr>
            <w:tcW w:w="859" w:type="pct"/>
            <w:vMerge/>
          </w:tcPr>
          <w:p w14:paraId="3EFDFF22" w14:textId="77777777" w:rsidR="00C873ED" w:rsidRPr="00C873ED" w:rsidRDefault="00C873ED" w:rsidP="00C873ED">
            <w:pPr>
              <w:suppressAutoHyphens w:val="0"/>
              <w:rPr>
                <w:rFonts w:cs="Times New Roman"/>
                <w:b/>
                <w:bCs/>
                <w:lang w:eastAsia="ru-RU"/>
              </w:rPr>
            </w:pPr>
          </w:p>
        </w:tc>
      </w:tr>
      <w:tr w:rsidR="00C873ED" w:rsidRPr="00C873ED" w14:paraId="36754C43" w14:textId="77777777" w:rsidTr="005E55D4">
        <w:trPr>
          <w:trHeight w:val="20"/>
        </w:trPr>
        <w:tc>
          <w:tcPr>
            <w:tcW w:w="907" w:type="pct"/>
            <w:vMerge w:val="restart"/>
          </w:tcPr>
          <w:p w14:paraId="57ADD988" w14:textId="77777777" w:rsidR="00C873ED" w:rsidRPr="00C873ED" w:rsidRDefault="00C873ED" w:rsidP="00C873ED">
            <w:pPr>
              <w:suppressAutoHyphens w:val="0"/>
              <w:rPr>
                <w:rFonts w:cs="Times New Roman"/>
                <w:b/>
                <w:bCs/>
                <w:lang w:eastAsia="ru-RU"/>
              </w:rPr>
            </w:pPr>
            <w:r w:rsidRPr="00C873ED">
              <w:rPr>
                <w:rFonts w:cs="Times New Roman"/>
                <w:b/>
                <w:bCs/>
                <w:color w:val="000000"/>
                <w:lang w:eastAsia="ru-RU"/>
              </w:rPr>
              <w:t>Тема 2.3. Банковские кредиты</w:t>
            </w:r>
          </w:p>
        </w:tc>
        <w:tc>
          <w:tcPr>
            <w:tcW w:w="2438" w:type="pct"/>
          </w:tcPr>
          <w:p w14:paraId="437F0D06"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6" w:type="pct"/>
          </w:tcPr>
          <w:p w14:paraId="7C23781E" w14:textId="05F072C9" w:rsidR="00C873ED" w:rsidRPr="00C873ED" w:rsidRDefault="00E67D88" w:rsidP="00C873ED">
            <w:pPr>
              <w:suppressAutoHyphens w:val="0"/>
              <w:jc w:val="center"/>
              <w:rPr>
                <w:rFonts w:cs="Times New Roman"/>
                <w:b/>
                <w:bCs/>
                <w:lang w:eastAsia="ru-RU"/>
              </w:rPr>
            </w:pPr>
            <w:r>
              <w:rPr>
                <w:rFonts w:cs="Times New Roman"/>
                <w:b/>
                <w:bCs/>
                <w:lang w:eastAsia="ru-RU"/>
              </w:rPr>
              <w:t>4</w:t>
            </w:r>
          </w:p>
        </w:tc>
        <w:tc>
          <w:tcPr>
            <w:tcW w:w="859" w:type="pct"/>
            <w:vMerge w:val="restart"/>
          </w:tcPr>
          <w:p w14:paraId="77C40809" w14:textId="77777777" w:rsidR="00C873ED" w:rsidRPr="00C873ED" w:rsidRDefault="00C873ED" w:rsidP="00C873ED">
            <w:pPr>
              <w:suppressAutoHyphens w:val="0"/>
              <w:jc w:val="center"/>
              <w:rPr>
                <w:rFonts w:cs="Times New Roman"/>
                <w:bCs/>
                <w:lang w:eastAsia="ru-RU"/>
              </w:rPr>
            </w:pPr>
            <w:r w:rsidRPr="00C873ED">
              <w:rPr>
                <w:rFonts w:cs="Times New Roman"/>
                <w:lang w:eastAsia="ru-RU"/>
              </w:rPr>
              <w:t>ОК 03</w:t>
            </w:r>
          </w:p>
        </w:tc>
      </w:tr>
      <w:tr w:rsidR="00C873ED" w:rsidRPr="00C873ED" w14:paraId="5D62E7EB" w14:textId="77777777" w:rsidTr="005E55D4">
        <w:trPr>
          <w:trHeight w:val="177"/>
        </w:trPr>
        <w:tc>
          <w:tcPr>
            <w:tcW w:w="907" w:type="pct"/>
            <w:vMerge/>
          </w:tcPr>
          <w:p w14:paraId="4CFB7E15" w14:textId="77777777" w:rsidR="00C873ED" w:rsidRPr="00C873ED" w:rsidRDefault="00C873ED" w:rsidP="00C873ED">
            <w:pPr>
              <w:suppressAutoHyphens w:val="0"/>
              <w:rPr>
                <w:rFonts w:cs="Times New Roman"/>
                <w:b/>
                <w:bCs/>
                <w:lang w:eastAsia="ru-RU"/>
              </w:rPr>
            </w:pPr>
          </w:p>
        </w:tc>
        <w:tc>
          <w:tcPr>
            <w:tcW w:w="2438" w:type="pct"/>
          </w:tcPr>
          <w:p w14:paraId="6720BA00" w14:textId="77777777" w:rsidR="00C873ED" w:rsidRPr="00C873ED" w:rsidRDefault="00C873ED" w:rsidP="00C873ED">
            <w:pPr>
              <w:suppressAutoHyphens w:val="0"/>
              <w:autoSpaceDE w:val="0"/>
              <w:autoSpaceDN w:val="0"/>
              <w:adjustRightInd w:val="0"/>
              <w:jc w:val="both"/>
              <w:rPr>
                <w:rFonts w:cs="Times New Roman"/>
                <w:lang w:eastAsia="en-US"/>
              </w:rPr>
            </w:pPr>
            <w:r w:rsidRPr="00C873ED">
              <w:rPr>
                <w:rFonts w:cs="Times New Roman"/>
                <w:lang w:eastAsia="en-US"/>
              </w:rPr>
              <w:t xml:space="preserve">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w:t>
            </w:r>
            <w:proofErr w:type="spellStart"/>
            <w:r w:rsidRPr="00C873ED">
              <w:rPr>
                <w:rFonts w:cs="Times New Roman"/>
                <w:lang w:eastAsia="en-US"/>
              </w:rPr>
              <w:t>микрозайма</w:t>
            </w:r>
            <w:proofErr w:type="spellEnd"/>
            <w:r w:rsidRPr="00C873ED">
              <w:rPr>
                <w:rFonts w:cs="Times New Roman"/>
                <w:lang w:eastAsia="en-US"/>
              </w:rPr>
              <w:t>.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796" w:type="pct"/>
          </w:tcPr>
          <w:p w14:paraId="6D8C920D" w14:textId="4F6A845C" w:rsidR="00C873ED" w:rsidRPr="00C873ED" w:rsidRDefault="00E67D88" w:rsidP="00C873ED">
            <w:pPr>
              <w:suppressAutoHyphens w:val="0"/>
              <w:jc w:val="center"/>
              <w:rPr>
                <w:rFonts w:cs="Times New Roman"/>
                <w:b/>
                <w:bCs/>
                <w:lang w:eastAsia="ru-RU"/>
              </w:rPr>
            </w:pPr>
            <w:r>
              <w:rPr>
                <w:rFonts w:cs="Times New Roman"/>
                <w:b/>
                <w:bCs/>
                <w:lang w:eastAsia="ru-RU"/>
              </w:rPr>
              <w:t>2</w:t>
            </w:r>
          </w:p>
        </w:tc>
        <w:tc>
          <w:tcPr>
            <w:tcW w:w="859" w:type="pct"/>
            <w:vMerge/>
          </w:tcPr>
          <w:p w14:paraId="44CBE6D2" w14:textId="77777777" w:rsidR="00C873ED" w:rsidRPr="00C873ED" w:rsidRDefault="00C873ED" w:rsidP="00C873ED">
            <w:pPr>
              <w:suppressAutoHyphens w:val="0"/>
              <w:rPr>
                <w:rFonts w:cs="Times New Roman"/>
                <w:bCs/>
                <w:lang w:eastAsia="ru-RU"/>
              </w:rPr>
            </w:pPr>
          </w:p>
        </w:tc>
      </w:tr>
      <w:tr w:rsidR="00C873ED" w:rsidRPr="00C873ED" w14:paraId="0F76DDD4" w14:textId="77777777" w:rsidTr="005E55D4">
        <w:trPr>
          <w:trHeight w:val="20"/>
        </w:trPr>
        <w:tc>
          <w:tcPr>
            <w:tcW w:w="907" w:type="pct"/>
            <w:vMerge/>
          </w:tcPr>
          <w:p w14:paraId="36681636"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5228E86A" w14:textId="77777777" w:rsidR="00C873ED" w:rsidRPr="00C873ED" w:rsidRDefault="00C873ED" w:rsidP="00C873ED">
            <w:pPr>
              <w:suppressAutoHyphens w:val="0"/>
              <w:rPr>
                <w:rFonts w:cs="Times New Roman"/>
                <w:lang w:eastAsia="ru-RU"/>
              </w:rPr>
            </w:pPr>
            <w:r w:rsidRPr="00C873ED">
              <w:rPr>
                <w:rFonts w:cs="Times New Roman"/>
                <w:b/>
                <w:bCs/>
                <w:lang w:eastAsia="ru-RU"/>
              </w:rPr>
              <w:t>В том числе практических и лабораторных занятий</w:t>
            </w:r>
          </w:p>
        </w:tc>
        <w:tc>
          <w:tcPr>
            <w:tcW w:w="796" w:type="pct"/>
          </w:tcPr>
          <w:p w14:paraId="0668F956" w14:textId="6245346C" w:rsidR="00C873ED" w:rsidRPr="00C873ED" w:rsidRDefault="00E67D88" w:rsidP="00C873ED">
            <w:pPr>
              <w:suppressAutoHyphens w:val="0"/>
              <w:jc w:val="center"/>
              <w:rPr>
                <w:rFonts w:cs="Times New Roman"/>
                <w:b/>
                <w:lang w:eastAsia="ru-RU"/>
              </w:rPr>
            </w:pPr>
            <w:r>
              <w:rPr>
                <w:rFonts w:cs="Times New Roman"/>
                <w:b/>
                <w:lang w:eastAsia="ru-RU"/>
              </w:rPr>
              <w:t>2</w:t>
            </w:r>
          </w:p>
        </w:tc>
        <w:tc>
          <w:tcPr>
            <w:tcW w:w="859" w:type="pct"/>
            <w:vMerge/>
          </w:tcPr>
          <w:p w14:paraId="04320F05" w14:textId="77777777" w:rsidR="00C873ED" w:rsidRPr="00C873ED" w:rsidRDefault="00C873ED" w:rsidP="00C873ED">
            <w:pPr>
              <w:suppressAutoHyphens w:val="0"/>
              <w:rPr>
                <w:rFonts w:cs="Times New Roman"/>
                <w:bCs/>
                <w:lang w:eastAsia="ru-RU"/>
              </w:rPr>
            </w:pPr>
          </w:p>
        </w:tc>
      </w:tr>
      <w:tr w:rsidR="00C873ED" w:rsidRPr="00C873ED" w14:paraId="1C64B403" w14:textId="77777777" w:rsidTr="005E55D4">
        <w:trPr>
          <w:trHeight w:val="20"/>
        </w:trPr>
        <w:tc>
          <w:tcPr>
            <w:tcW w:w="907" w:type="pct"/>
            <w:vMerge/>
          </w:tcPr>
          <w:p w14:paraId="5E28CB88"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5E14FF1D" w14:textId="77777777" w:rsidR="00C873ED" w:rsidRPr="00C873ED" w:rsidRDefault="00C873ED" w:rsidP="00C873ED">
            <w:pPr>
              <w:suppressAutoHyphens w:val="0"/>
              <w:jc w:val="both"/>
              <w:rPr>
                <w:rFonts w:cs="Times New Roman"/>
                <w:bCs/>
                <w:color w:val="000000"/>
                <w:lang w:eastAsia="ru-RU"/>
              </w:rPr>
            </w:pPr>
            <w:r w:rsidRPr="00C873ED">
              <w:rPr>
                <w:rFonts w:cs="Times New Roman"/>
                <w:bCs/>
                <w:lang w:eastAsia="ru-RU"/>
              </w:rPr>
              <w:t xml:space="preserve">Практическое занятие 6. </w:t>
            </w:r>
            <w:r w:rsidRPr="00C873ED">
              <w:rPr>
                <w:rFonts w:cs="Times New Roman"/>
                <w:bCs/>
                <w:lang w:eastAsia="en-US"/>
              </w:rPr>
              <w:t>Практикум: кейс «Крупная покупка при использовании кредита (покупка машины) с расчетом графика погашения»</w:t>
            </w:r>
          </w:p>
        </w:tc>
        <w:tc>
          <w:tcPr>
            <w:tcW w:w="796" w:type="pct"/>
          </w:tcPr>
          <w:p w14:paraId="668BEC26" w14:textId="547FCBF7"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9" w:type="pct"/>
            <w:vMerge/>
          </w:tcPr>
          <w:p w14:paraId="20EF6E3C" w14:textId="77777777" w:rsidR="00C873ED" w:rsidRPr="00C873ED" w:rsidRDefault="00C873ED" w:rsidP="00C873ED">
            <w:pPr>
              <w:suppressAutoHyphens w:val="0"/>
              <w:rPr>
                <w:rFonts w:cs="Times New Roman"/>
                <w:bCs/>
                <w:lang w:eastAsia="ru-RU"/>
              </w:rPr>
            </w:pPr>
          </w:p>
        </w:tc>
      </w:tr>
      <w:tr w:rsidR="00C873ED" w:rsidRPr="00C873ED" w14:paraId="1CDEA6E8" w14:textId="77777777" w:rsidTr="005E55D4">
        <w:trPr>
          <w:trHeight w:val="20"/>
        </w:trPr>
        <w:tc>
          <w:tcPr>
            <w:tcW w:w="907" w:type="pct"/>
            <w:vMerge/>
          </w:tcPr>
          <w:p w14:paraId="5E5AA41D"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5656E23F"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6" w:type="pct"/>
          </w:tcPr>
          <w:p w14:paraId="5E327270"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w:t>
            </w:r>
          </w:p>
        </w:tc>
        <w:tc>
          <w:tcPr>
            <w:tcW w:w="859" w:type="pct"/>
            <w:vMerge/>
          </w:tcPr>
          <w:p w14:paraId="505D0D93" w14:textId="77777777" w:rsidR="00C873ED" w:rsidRPr="00C873ED" w:rsidRDefault="00C873ED" w:rsidP="00C873ED">
            <w:pPr>
              <w:suppressAutoHyphens w:val="0"/>
              <w:rPr>
                <w:rFonts w:cs="Times New Roman"/>
                <w:bCs/>
                <w:lang w:eastAsia="ru-RU"/>
              </w:rPr>
            </w:pPr>
          </w:p>
        </w:tc>
      </w:tr>
      <w:tr w:rsidR="00C873ED" w:rsidRPr="00C873ED" w14:paraId="705F5376" w14:textId="77777777" w:rsidTr="005E55D4">
        <w:trPr>
          <w:trHeight w:val="20"/>
        </w:trPr>
        <w:tc>
          <w:tcPr>
            <w:tcW w:w="907" w:type="pct"/>
            <w:vMerge w:val="restart"/>
          </w:tcPr>
          <w:p w14:paraId="24B5D857" w14:textId="77777777" w:rsidR="00C873ED" w:rsidRPr="00C873ED" w:rsidRDefault="00C873ED" w:rsidP="00C873ED">
            <w:pPr>
              <w:suppressAutoHyphens w:val="0"/>
              <w:autoSpaceDE w:val="0"/>
              <w:autoSpaceDN w:val="0"/>
              <w:adjustRightInd w:val="0"/>
              <w:rPr>
                <w:rFonts w:cs="Times New Roman"/>
                <w:b/>
                <w:lang w:eastAsia="ru-RU"/>
              </w:rPr>
            </w:pPr>
            <w:r w:rsidRPr="00C873ED">
              <w:rPr>
                <w:rFonts w:cs="Times New Roman"/>
                <w:b/>
                <w:lang w:eastAsia="ru-RU"/>
              </w:rPr>
              <w:t>Тема 2.4. Инвестиции</w:t>
            </w:r>
          </w:p>
        </w:tc>
        <w:tc>
          <w:tcPr>
            <w:tcW w:w="2438" w:type="pct"/>
          </w:tcPr>
          <w:p w14:paraId="6F395513"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6" w:type="pct"/>
          </w:tcPr>
          <w:p w14:paraId="0581A115" w14:textId="0EAB7E62" w:rsidR="00C873ED" w:rsidRPr="00C873ED" w:rsidRDefault="00E67D88" w:rsidP="00C873ED">
            <w:pPr>
              <w:suppressAutoHyphens w:val="0"/>
              <w:jc w:val="center"/>
              <w:rPr>
                <w:rFonts w:cs="Times New Roman"/>
                <w:b/>
                <w:bCs/>
                <w:lang w:eastAsia="ru-RU"/>
              </w:rPr>
            </w:pPr>
            <w:r>
              <w:rPr>
                <w:rFonts w:cs="Times New Roman"/>
                <w:b/>
                <w:bCs/>
                <w:lang w:eastAsia="ru-RU"/>
              </w:rPr>
              <w:t>4</w:t>
            </w:r>
          </w:p>
        </w:tc>
        <w:tc>
          <w:tcPr>
            <w:tcW w:w="859" w:type="pct"/>
          </w:tcPr>
          <w:p w14:paraId="590D5AC0" w14:textId="77777777" w:rsidR="00C873ED" w:rsidRPr="00C873ED" w:rsidRDefault="00C873ED" w:rsidP="00C873ED">
            <w:pPr>
              <w:suppressAutoHyphens w:val="0"/>
              <w:rPr>
                <w:rFonts w:cs="Times New Roman"/>
                <w:bCs/>
                <w:lang w:eastAsia="ru-RU"/>
              </w:rPr>
            </w:pPr>
          </w:p>
        </w:tc>
      </w:tr>
      <w:tr w:rsidR="00C873ED" w:rsidRPr="00C873ED" w14:paraId="46703AA9" w14:textId="77777777" w:rsidTr="005E55D4">
        <w:trPr>
          <w:trHeight w:val="20"/>
        </w:trPr>
        <w:tc>
          <w:tcPr>
            <w:tcW w:w="907" w:type="pct"/>
            <w:vMerge/>
          </w:tcPr>
          <w:p w14:paraId="1411BC4C"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07716EC7" w14:textId="77777777" w:rsidR="00C873ED" w:rsidRPr="00C873ED" w:rsidRDefault="00C873ED" w:rsidP="00C873ED">
            <w:pPr>
              <w:suppressAutoHyphens w:val="0"/>
              <w:spacing w:before="100" w:beforeAutospacing="1" w:after="100" w:afterAutospacing="1"/>
              <w:jc w:val="both"/>
              <w:rPr>
                <w:rFonts w:cs="Times New Roman"/>
                <w:lang w:eastAsia="en-US"/>
              </w:rPr>
            </w:pPr>
            <w:r w:rsidRPr="00C873ED">
              <w:rPr>
                <w:rFonts w:cs="Times New Roman"/>
                <w:lang w:eastAsia="en-US"/>
              </w:rPr>
              <w:t>Инвестиции, способы инвестирования, доступные физическим лицам. Акции, облигации, вклады в Инвестиционные фонды (</w:t>
            </w:r>
            <w:proofErr w:type="spellStart"/>
            <w:r w:rsidRPr="00C873ED">
              <w:rPr>
                <w:rFonts w:cs="Times New Roman"/>
                <w:lang w:eastAsia="en-US"/>
              </w:rPr>
              <w:t>ПИФы</w:t>
            </w:r>
            <w:proofErr w:type="spellEnd"/>
            <w:r w:rsidRPr="00C873ED">
              <w:rPr>
                <w:rFonts w:cs="Times New Roman"/>
                <w:lang w:eastAsia="en-US"/>
              </w:rPr>
              <w:t>),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796" w:type="pct"/>
          </w:tcPr>
          <w:p w14:paraId="25B3807E" w14:textId="08186C2A" w:rsidR="00C873ED" w:rsidRPr="00C873ED" w:rsidRDefault="00E67D88" w:rsidP="00C873ED">
            <w:pPr>
              <w:suppressAutoHyphens w:val="0"/>
              <w:jc w:val="center"/>
              <w:rPr>
                <w:rFonts w:cs="Times New Roman"/>
                <w:b/>
                <w:bCs/>
                <w:lang w:eastAsia="ru-RU"/>
              </w:rPr>
            </w:pPr>
            <w:r>
              <w:rPr>
                <w:rFonts w:cs="Times New Roman"/>
                <w:b/>
                <w:bCs/>
                <w:lang w:eastAsia="ru-RU"/>
              </w:rPr>
              <w:t>2</w:t>
            </w:r>
          </w:p>
        </w:tc>
        <w:tc>
          <w:tcPr>
            <w:tcW w:w="859" w:type="pct"/>
          </w:tcPr>
          <w:p w14:paraId="72551E17" w14:textId="77777777" w:rsidR="00C873ED" w:rsidRPr="00C873ED" w:rsidRDefault="00C873ED" w:rsidP="00C873ED">
            <w:pPr>
              <w:suppressAutoHyphens w:val="0"/>
              <w:jc w:val="center"/>
              <w:rPr>
                <w:rFonts w:cs="Times New Roman"/>
                <w:bCs/>
                <w:lang w:eastAsia="ru-RU"/>
              </w:rPr>
            </w:pPr>
            <w:r w:rsidRPr="00C873ED">
              <w:rPr>
                <w:rFonts w:cs="Times New Roman"/>
                <w:lang w:eastAsia="ru-RU"/>
              </w:rPr>
              <w:t>ОК 03</w:t>
            </w:r>
          </w:p>
        </w:tc>
      </w:tr>
      <w:tr w:rsidR="00C873ED" w:rsidRPr="00C873ED" w14:paraId="3D36ADB9" w14:textId="77777777" w:rsidTr="005E55D4">
        <w:trPr>
          <w:trHeight w:val="20"/>
        </w:trPr>
        <w:tc>
          <w:tcPr>
            <w:tcW w:w="907" w:type="pct"/>
            <w:vMerge/>
          </w:tcPr>
          <w:p w14:paraId="5A874B39"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135D9DC8" w14:textId="77777777" w:rsidR="00C873ED" w:rsidRPr="00C873ED" w:rsidRDefault="00C873ED" w:rsidP="00C873ED">
            <w:pPr>
              <w:suppressAutoHyphens w:val="0"/>
              <w:rPr>
                <w:rFonts w:cs="Times New Roman"/>
                <w:color w:val="000000"/>
                <w:lang w:eastAsia="ru-RU"/>
              </w:rPr>
            </w:pPr>
            <w:r w:rsidRPr="00C873ED">
              <w:rPr>
                <w:rFonts w:cs="Times New Roman"/>
                <w:b/>
                <w:bCs/>
                <w:lang w:eastAsia="ru-RU"/>
              </w:rPr>
              <w:t>В том числе практических и лабораторных занятий</w:t>
            </w:r>
          </w:p>
        </w:tc>
        <w:tc>
          <w:tcPr>
            <w:tcW w:w="796" w:type="pct"/>
          </w:tcPr>
          <w:p w14:paraId="097AAD7E" w14:textId="3A97C55D" w:rsidR="00C873ED" w:rsidRPr="00C873ED" w:rsidRDefault="00E67D88" w:rsidP="00C873ED">
            <w:pPr>
              <w:suppressAutoHyphens w:val="0"/>
              <w:jc w:val="center"/>
              <w:rPr>
                <w:rFonts w:cs="Times New Roman"/>
                <w:b/>
                <w:bCs/>
                <w:lang w:eastAsia="ru-RU"/>
              </w:rPr>
            </w:pPr>
            <w:r>
              <w:rPr>
                <w:rFonts w:cs="Times New Roman"/>
                <w:b/>
                <w:bCs/>
                <w:lang w:eastAsia="ru-RU"/>
              </w:rPr>
              <w:t>2</w:t>
            </w:r>
          </w:p>
        </w:tc>
        <w:tc>
          <w:tcPr>
            <w:tcW w:w="859" w:type="pct"/>
          </w:tcPr>
          <w:p w14:paraId="425E7837" w14:textId="77777777" w:rsidR="00C873ED" w:rsidRPr="00C873ED" w:rsidRDefault="00C873ED" w:rsidP="00C873ED">
            <w:pPr>
              <w:suppressAutoHyphens w:val="0"/>
              <w:rPr>
                <w:rFonts w:cs="Times New Roman"/>
                <w:bCs/>
                <w:lang w:eastAsia="ru-RU"/>
              </w:rPr>
            </w:pPr>
          </w:p>
        </w:tc>
      </w:tr>
      <w:tr w:rsidR="00C873ED" w:rsidRPr="00C873ED" w14:paraId="07F0EACE" w14:textId="77777777" w:rsidTr="005E55D4">
        <w:trPr>
          <w:trHeight w:val="20"/>
        </w:trPr>
        <w:tc>
          <w:tcPr>
            <w:tcW w:w="907" w:type="pct"/>
            <w:vMerge/>
            <w:tcBorders>
              <w:bottom w:val="nil"/>
            </w:tcBorders>
          </w:tcPr>
          <w:p w14:paraId="75B36094"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7D8D0DD1" w14:textId="77777777" w:rsidR="00C873ED" w:rsidRPr="00C873ED" w:rsidRDefault="00C873ED" w:rsidP="00C873ED">
            <w:pPr>
              <w:suppressAutoHyphens w:val="0"/>
              <w:autoSpaceDE w:val="0"/>
              <w:autoSpaceDN w:val="0"/>
              <w:adjustRightInd w:val="0"/>
              <w:rPr>
                <w:rFonts w:cs="Times New Roman"/>
                <w:bCs/>
                <w:lang w:eastAsia="en-US"/>
              </w:rPr>
            </w:pPr>
            <w:r w:rsidRPr="00C873ED">
              <w:rPr>
                <w:rFonts w:cs="Times New Roman"/>
                <w:bCs/>
                <w:color w:val="000000"/>
                <w:lang w:eastAsia="ru-RU"/>
              </w:rPr>
              <w:t xml:space="preserve">Практическое занятие 7. </w:t>
            </w:r>
            <w:r w:rsidRPr="00C873ED">
              <w:rPr>
                <w:rFonts w:cs="Times New Roman"/>
                <w:bCs/>
                <w:lang w:eastAsia="en-US"/>
              </w:rPr>
              <w:t>Практикум. Кейс «Куда вложить деньги»</w:t>
            </w:r>
          </w:p>
        </w:tc>
        <w:tc>
          <w:tcPr>
            <w:tcW w:w="796" w:type="pct"/>
          </w:tcPr>
          <w:p w14:paraId="2757F51A"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2</w:t>
            </w:r>
          </w:p>
        </w:tc>
        <w:tc>
          <w:tcPr>
            <w:tcW w:w="859" w:type="pct"/>
          </w:tcPr>
          <w:p w14:paraId="7462A8C1" w14:textId="77777777" w:rsidR="00C873ED" w:rsidRPr="00C873ED" w:rsidRDefault="00C873ED" w:rsidP="00C873ED">
            <w:pPr>
              <w:suppressAutoHyphens w:val="0"/>
              <w:rPr>
                <w:rFonts w:cs="Times New Roman"/>
                <w:bCs/>
                <w:lang w:eastAsia="ru-RU"/>
              </w:rPr>
            </w:pPr>
          </w:p>
        </w:tc>
      </w:tr>
      <w:tr w:rsidR="00C873ED" w:rsidRPr="00C873ED" w14:paraId="23A6608B" w14:textId="77777777" w:rsidTr="005E55D4">
        <w:trPr>
          <w:trHeight w:val="20"/>
        </w:trPr>
        <w:tc>
          <w:tcPr>
            <w:tcW w:w="907" w:type="pct"/>
            <w:tcBorders>
              <w:top w:val="nil"/>
            </w:tcBorders>
          </w:tcPr>
          <w:p w14:paraId="406C8986"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1EE4A55C"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4A87F6E" w14:textId="77777777" w:rsidR="00C873ED" w:rsidRPr="00C873ED" w:rsidRDefault="00C873ED" w:rsidP="00C873ED">
            <w:pPr>
              <w:suppressAutoHyphens w:val="0"/>
              <w:rPr>
                <w:rFonts w:cs="Times New Roman"/>
                <w:lang w:eastAsia="ru-RU"/>
              </w:rPr>
            </w:pPr>
          </w:p>
        </w:tc>
        <w:tc>
          <w:tcPr>
            <w:tcW w:w="796" w:type="pct"/>
          </w:tcPr>
          <w:p w14:paraId="0F2D83F8"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w:t>
            </w:r>
          </w:p>
        </w:tc>
        <w:tc>
          <w:tcPr>
            <w:tcW w:w="859" w:type="pct"/>
          </w:tcPr>
          <w:p w14:paraId="602C6EE0" w14:textId="77777777" w:rsidR="00C873ED" w:rsidRPr="00C873ED" w:rsidRDefault="00C873ED" w:rsidP="00C873ED">
            <w:pPr>
              <w:suppressAutoHyphens w:val="0"/>
              <w:rPr>
                <w:rFonts w:cs="Times New Roman"/>
                <w:bCs/>
                <w:lang w:eastAsia="ru-RU"/>
              </w:rPr>
            </w:pPr>
          </w:p>
        </w:tc>
      </w:tr>
      <w:tr w:rsidR="00C873ED" w:rsidRPr="00C873ED" w14:paraId="5AFF3B47" w14:textId="77777777" w:rsidTr="005E55D4">
        <w:trPr>
          <w:trHeight w:val="70"/>
        </w:trPr>
        <w:tc>
          <w:tcPr>
            <w:tcW w:w="3345" w:type="pct"/>
            <w:gridSpan w:val="2"/>
          </w:tcPr>
          <w:p w14:paraId="40D26DD1" w14:textId="77777777" w:rsidR="00C873ED" w:rsidRPr="00C873ED" w:rsidRDefault="00C873ED" w:rsidP="00C873ED">
            <w:pPr>
              <w:suppressAutoHyphens w:val="0"/>
              <w:rPr>
                <w:rFonts w:cs="Times New Roman"/>
                <w:b/>
                <w:bCs/>
                <w:lang w:eastAsia="ru-RU"/>
              </w:rPr>
            </w:pPr>
            <w:r w:rsidRPr="00C873ED">
              <w:rPr>
                <w:rFonts w:cs="Times New Roman"/>
                <w:b/>
                <w:bCs/>
                <w:color w:val="000000"/>
                <w:lang w:eastAsia="ru-RU"/>
              </w:rPr>
              <w:t>Раздел 3. Страхование</w:t>
            </w:r>
          </w:p>
        </w:tc>
        <w:tc>
          <w:tcPr>
            <w:tcW w:w="796" w:type="pct"/>
          </w:tcPr>
          <w:p w14:paraId="63CBC30A" w14:textId="7758F1E5" w:rsidR="00C873ED" w:rsidRPr="00C873ED" w:rsidRDefault="00E67D88" w:rsidP="00C873ED">
            <w:pPr>
              <w:suppressAutoHyphens w:val="0"/>
              <w:jc w:val="center"/>
              <w:rPr>
                <w:rFonts w:cs="Times New Roman"/>
                <w:b/>
                <w:bCs/>
                <w:lang w:eastAsia="ru-RU"/>
              </w:rPr>
            </w:pPr>
            <w:r>
              <w:rPr>
                <w:rFonts w:cs="Times New Roman"/>
                <w:b/>
                <w:bCs/>
                <w:lang w:eastAsia="ru-RU"/>
              </w:rPr>
              <w:t>2</w:t>
            </w:r>
          </w:p>
        </w:tc>
        <w:tc>
          <w:tcPr>
            <w:tcW w:w="859" w:type="pct"/>
          </w:tcPr>
          <w:p w14:paraId="1B0647DA" w14:textId="77777777" w:rsidR="00C873ED" w:rsidRPr="00C873ED" w:rsidRDefault="00C873ED" w:rsidP="00C873ED">
            <w:pPr>
              <w:suppressAutoHyphens w:val="0"/>
              <w:rPr>
                <w:rFonts w:cs="Times New Roman"/>
                <w:lang w:eastAsia="ru-RU"/>
              </w:rPr>
            </w:pPr>
          </w:p>
        </w:tc>
      </w:tr>
      <w:tr w:rsidR="00C873ED" w:rsidRPr="00C873ED" w14:paraId="13023E58" w14:textId="77777777" w:rsidTr="005E55D4">
        <w:trPr>
          <w:trHeight w:val="70"/>
        </w:trPr>
        <w:tc>
          <w:tcPr>
            <w:tcW w:w="907" w:type="pct"/>
            <w:vMerge w:val="restart"/>
          </w:tcPr>
          <w:p w14:paraId="0C91FEC5" w14:textId="77777777" w:rsidR="00C873ED" w:rsidRPr="00C873ED" w:rsidRDefault="00C873ED" w:rsidP="00C873ED">
            <w:pPr>
              <w:suppressAutoHyphens w:val="0"/>
              <w:rPr>
                <w:rFonts w:cs="Times New Roman"/>
                <w:b/>
                <w:lang w:eastAsia="ru-RU"/>
              </w:rPr>
            </w:pPr>
            <w:r w:rsidRPr="00C873ED">
              <w:rPr>
                <w:rFonts w:cs="Times New Roman"/>
                <w:b/>
                <w:bCs/>
                <w:color w:val="000000"/>
                <w:lang w:eastAsia="ru-RU"/>
              </w:rPr>
              <w:t>Тема 3.1.</w:t>
            </w:r>
            <w:r w:rsidRPr="00C873ED">
              <w:rPr>
                <w:rFonts w:cs="Times New Roman"/>
                <w:b/>
                <w:bCs/>
                <w:iCs/>
                <w:color w:val="000000"/>
                <w:lang w:eastAsia="ru-RU"/>
              </w:rPr>
              <w:t xml:space="preserve"> Страхование</w:t>
            </w:r>
          </w:p>
          <w:p w14:paraId="57E7753A" w14:textId="77777777" w:rsidR="00C873ED" w:rsidRPr="00C873ED" w:rsidRDefault="00C873ED" w:rsidP="00C873ED">
            <w:pPr>
              <w:suppressAutoHyphens w:val="0"/>
              <w:rPr>
                <w:rFonts w:cs="Times New Roman"/>
                <w:b/>
                <w:bCs/>
                <w:lang w:eastAsia="ru-RU"/>
              </w:rPr>
            </w:pPr>
          </w:p>
        </w:tc>
        <w:tc>
          <w:tcPr>
            <w:tcW w:w="2438" w:type="pct"/>
          </w:tcPr>
          <w:p w14:paraId="65890B9C" w14:textId="77777777" w:rsidR="00C873ED" w:rsidRPr="00C873ED" w:rsidRDefault="00C873ED" w:rsidP="00C873ED">
            <w:pPr>
              <w:suppressAutoHyphens w:val="0"/>
              <w:rPr>
                <w:rFonts w:cs="Times New Roman"/>
                <w:b/>
                <w:lang w:eastAsia="ru-RU"/>
              </w:rPr>
            </w:pPr>
            <w:r w:rsidRPr="00C873ED">
              <w:rPr>
                <w:rFonts w:cs="Times New Roman"/>
                <w:b/>
                <w:lang w:eastAsia="ru-RU"/>
              </w:rPr>
              <w:t xml:space="preserve">Содержание учебного материала </w:t>
            </w:r>
          </w:p>
        </w:tc>
        <w:tc>
          <w:tcPr>
            <w:tcW w:w="796" w:type="pct"/>
          </w:tcPr>
          <w:p w14:paraId="558F3BD5" w14:textId="2FB59332" w:rsidR="00C873ED" w:rsidRPr="00C873ED" w:rsidRDefault="00E67D88" w:rsidP="00C873ED">
            <w:pPr>
              <w:suppressAutoHyphens w:val="0"/>
              <w:jc w:val="center"/>
              <w:rPr>
                <w:rFonts w:cs="Times New Roman"/>
                <w:bCs/>
                <w:lang w:eastAsia="ru-RU"/>
              </w:rPr>
            </w:pPr>
            <w:r>
              <w:rPr>
                <w:rFonts w:cs="Times New Roman"/>
                <w:bCs/>
                <w:lang w:eastAsia="ru-RU"/>
              </w:rPr>
              <w:t>2</w:t>
            </w:r>
          </w:p>
        </w:tc>
        <w:tc>
          <w:tcPr>
            <w:tcW w:w="859" w:type="pct"/>
            <w:vMerge w:val="restart"/>
          </w:tcPr>
          <w:p w14:paraId="72F74440" w14:textId="77777777" w:rsidR="00C873ED" w:rsidRPr="00C873ED" w:rsidRDefault="00C873ED" w:rsidP="00C873ED">
            <w:pPr>
              <w:suppressAutoHyphens w:val="0"/>
              <w:rPr>
                <w:rFonts w:cs="Times New Roman"/>
                <w:bCs/>
                <w:lang w:eastAsia="ru-RU"/>
              </w:rPr>
            </w:pPr>
            <w:r w:rsidRPr="00C873ED">
              <w:rPr>
                <w:rFonts w:cs="Times New Roman"/>
                <w:lang w:eastAsia="ru-RU"/>
              </w:rPr>
              <w:t>ОК 03 ПК 1.3, ПК 1.4.</w:t>
            </w:r>
          </w:p>
        </w:tc>
      </w:tr>
      <w:tr w:rsidR="00C873ED" w:rsidRPr="00C873ED" w14:paraId="64D542C4" w14:textId="77777777" w:rsidTr="005E55D4">
        <w:trPr>
          <w:trHeight w:val="20"/>
        </w:trPr>
        <w:tc>
          <w:tcPr>
            <w:tcW w:w="907" w:type="pct"/>
            <w:vMerge/>
          </w:tcPr>
          <w:p w14:paraId="581E6971" w14:textId="77777777" w:rsidR="00C873ED" w:rsidRPr="00C873ED" w:rsidRDefault="00C873ED" w:rsidP="00C873ED">
            <w:pPr>
              <w:suppressAutoHyphens w:val="0"/>
              <w:rPr>
                <w:rFonts w:cs="Times New Roman"/>
                <w:b/>
                <w:bCs/>
                <w:lang w:eastAsia="ru-RU"/>
              </w:rPr>
            </w:pPr>
          </w:p>
        </w:tc>
        <w:tc>
          <w:tcPr>
            <w:tcW w:w="2438" w:type="pct"/>
          </w:tcPr>
          <w:p w14:paraId="21C00C17" w14:textId="77777777" w:rsidR="00C873ED" w:rsidRPr="00C873ED" w:rsidRDefault="00C873ED" w:rsidP="00C873ED">
            <w:pPr>
              <w:suppressAutoHyphens w:val="0"/>
              <w:autoSpaceDE w:val="0"/>
              <w:autoSpaceDN w:val="0"/>
              <w:adjustRightInd w:val="0"/>
              <w:jc w:val="both"/>
              <w:rPr>
                <w:rFonts w:cs="Times New Roman"/>
                <w:lang w:eastAsia="en-US"/>
              </w:rPr>
            </w:pPr>
            <w:r w:rsidRPr="00C873ED">
              <w:rPr>
                <w:rFonts w:cs="Times New Roman"/>
                <w:lang w:eastAsia="en-US"/>
              </w:rPr>
              <w:t xml:space="preserve">Страховые услуги, страховые риски, участники договора страхования. Значение основных положений договор страхования. Виды страхования в России. Страховые компании, услуги для </w:t>
            </w:r>
            <w:r w:rsidRPr="00C873ED">
              <w:rPr>
                <w:rFonts w:cs="Times New Roman"/>
                <w:lang w:eastAsia="en-US"/>
              </w:rPr>
              <w:lastRenderedPageBreak/>
              <w:t>физических лиц. Льготные условия и налоговые льготы. Страхование на транспорте</w:t>
            </w:r>
          </w:p>
        </w:tc>
        <w:tc>
          <w:tcPr>
            <w:tcW w:w="796" w:type="pct"/>
          </w:tcPr>
          <w:p w14:paraId="5F9C8161" w14:textId="277B70D2" w:rsidR="00C873ED" w:rsidRPr="00C873ED" w:rsidRDefault="00E67D88" w:rsidP="00C873ED">
            <w:pPr>
              <w:suppressAutoHyphens w:val="0"/>
              <w:jc w:val="center"/>
              <w:rPr>
                <w:rFonts w:cs="Times New Roman"/>
                <w:bCs/>
                <w:lang w:eastAsia="ru-RU"/>
              </w:rPr>
            </w:pPr>
            <w:r>
              <w:rPr>
                <w:rFonts w:cs="Times New Roman"/>
                <w:bCs/>
                <w:lang w:eastAsia="ru-RU"/>
              </w:rPr>
              <w:lastRenderedPageBreak/>
              <w:t>1</w:t>
            </w:r>
          </w:p>
        </w:tc>
        <w:tc>
          <w:tcPr>
            <w:tcW w:w="859" w:type="pct"/>
            <w:vMerge/>
          </w:tcPr>
          <w:p w14:paraId="121C5AD4" w14:textId="77777777" w:rsidR="00C873ED" w:rsidRPr="00C873ED" w:rsidRDefault="00C873ED" w:rsidP="00C873ED">
            <w:pPr>
              <w:suppressAutoHyphens w:val="0"/>
              <w:rPr>
                <w:rFonts w:cs="Times New Roman"/>
                <w:bCs/>
                <w:lang w:eastAsia="ru-RU"/>
              </w:rPr>
            </w:pPr>
          </w:p>
        </w:tc>
      </w:tr>
      <w:tr w:rsidR="00C873ED" w:rsidRPr="00C873ED" w14:paraId="42F9816A" w14:textId="77777777" w:rsidTr="005E55D4">
        <w:trPr>
          <w:trHeight w:val="20"/>
        </w:trPr>
        <w:tc>
          <w:tcPr>
            <w:tcW w:w="907" w:type="pct"/>
            <w:vMerge/>
          </w:tcPr>
          <w:p w14:paraId="646F4B8B" w14:textId="77777777" w:rsidR="00C873ED" w:rsidRPr="00C873ED" w:rsidRDefault="00C873ED" w:rsidP="00C873ED">
            <w:pPr>
              <w:suppressAutoHyphens w:val="0"/>
              <w:rPr>
                <w:rFonts w:cs="Times New Roman"/>
                <w:b/>
                <w:bCs/>
                <w:lang w:eastAsia="ru-RU"/>
              </w:rPr>
            </w:pPr>
          </w:p>
        </w:tc>
        <w:tc>
          <w:tcPr>
            <w:tcW w:w="2438" w:type="pct"/>
          </w:tcPr>
          <w:p w14:paraId="1CB1F461" w14:textId="77777777" w:rsidR="00C873ED" w:rsidRPr="00C873ED" w:rsidRDefault="00C873ED" w:rsidP="00C873ED">
            <w:pPr>
              <w:suppressAutoHyphens w:val="0"/>
              <w:rPr>
                <w:rFonts w:cs="Times New Roman"/>
                <w:b/>
                <w:lang w:eastAsia="ru-RU"/>
              </w:rPr>
            </w:pPr>
            <w:r w:rsidRPr="00C873ED">
              <w:rPr>
                <w:rFonts w:cs="Times New Roman"/>
                <w:b/>
                <w:lang w:eastAsia="ru-RU"/>
              </w:rPr>
              <w:t>В том числе практических и лабораторных занятий</w:t>
            </w:r>
          </w:p>
        </w:tc>
        <w:tc>
          <w:tcPr>
            <w:tcW w:w="796" w:type="pct"/>
          </w:tcPr>
          <w:p w14:paraId="71F901C1" w14:textId="3D157EA4" w:rsidR="00C873ED" w:rsidRPr="00C873ED" w:rsidRDefault="00E67D88" w:rsidP="00C873ED">
            <w:pPr>
              <w:suppressAutoHyphens w:val="0"/>
              <w:jc w:val="center"/>
              <w:rPr>
                <w:rFonts w:cs="Times New Roman"/>
                <w:b/>
                <w:lang w:eastAsia="ru-RU"/>
              </w:rPr>
            </w:pPr>
            <w:r>
              <w:rPr>
                <w:rFonts w:cs="Times New Roman"/>
                <w:b/>
                <w:lang w:eastAsia="ru-RU"/>
              </w:rPr>
              <w:t>1</w:t>
            </w:r>
          </w:p>
        </w:tc>
        <w:tc>
          <w:tcPr>
            <w:tcW w:w="859" w:type="pct"/>
            <w:vMerge w:val="restart"/>
          </w:tcPr>
          <w:p w14:paraId="78C5451E" w14:textId="77777777" w:rsidR="00C873ED" w:rsidRPr="00C873ED" w:rsidRDefault="00C873ED" w:rsidP="00C873ED">
            <w:pPr>
              <w:suppressAutoHyphens w:val="0"/>
              <w:rPr>
                <w:rFonts w:cs="Times New Roman"/>
                <w:bCs/>
                <w:lang w:eastAsia="ru-RU"/>
              </w:rPr>
            </w:pPr>
          </w:p>
        </w:tc>
      </w:tr>
      <w:tr w:rsidR="00C873ED" w:rsidRPr="00C873ED" w14:paraId="24C7E691" w14:textId="77777777" w:rsidTr="005E55D4">
        <w:trPr>
          <w:trHeight w:val="20"/>
        </w:trPr>
        <w:tc>
          <w:tcPr>
            <w:tcW w:w="907" w:type="pct"/>
            <w:vMerge/>
          </w:tcPr>
          <w:p w14:paraId="78E6A089" w14:textId="77777777" w:rsidR="00C873ED" w:rsidRPr="00C873ED" w:rsidRDefault="00C873ED" w:rsidP="00C873ED">
            <w:pPr>
              <w:suppressAutoHyphens w:val="0"/>
              <w:rPr>
                <w:rFonts w:cs="Times New Roman"/>
                <w:b/>
                <w:bCs/>
                <w:lang w:eastAsia="ru-RU"/>
              </w:rPr>
            </w:pPr>
          </w:p>
        </w:tc>
        <w:tc>
          <w:tcPr>
            <w:tcW w:w="2438" w:type="pct"/>
          </w:tcPr>
          <w:p w14:paraId="42A9B097" w14:textId="77777777" w:rsidR="00C873ED" w:rsidRPr="00C873ED" w:rsidRDefault="00C873ED" w:rsidP="00C873ED">
            <w:pPr>
              <w:suppressAutoHyphens w:val="0"/>
              <w:jc w:val="both"/>
              <w:rPr>
                <w:rFonts w:cs="Times New Roman"/>
                <w:iCs/>
                <w:color w:val="000000"/>
                <w:lang w:eastAsia="ru-RU"/>
              </w:rPr>
            </w:pPr>
            <w:r w:rsidRPr="00C873ED">
              <w:rPr>
                <w:rFonts w:cs="Times New Roman"/>
                <w:bCs/>
                <w:lang w:eastAsia="ru-RU"/>
              </w:rPr>
              <w:t>Практическое занятие</w:t>
            </w:r>
            <w:r w:rsidRPr="00C873ED">
              <w:rPr>
                <w:rFonts w:cs="Times New Roman"/>
                <w:bCs/>
                <w:color w:val="FF0000"/>
                <w:lang w:eastAsia="ru-RU"/>
              </w:rPr>
              <w:t xml:space="preserve"> </w:t>
            </w:r>
            <w:r w:rsidRPr="00C873ED">
              <w:rPr>
                <w:rFonts w:cs="Times New Roman"/>
                <w:bCs/>
                <w:color w:val="000000"/>
                <w:lang w:eastAsia="ru-RU"/>
              </w:rPr>
              <w:t>8.</w:t>
            </w:r>
            <w:r w:rsidRPr="00C873ED">
              <w:rPr>
                <w:rFonts w:cs="Times New Roman"/>
                <w:color w:val="000000"/>
                <w:lang w:eastAsia="ru-RU"/>
              </w:rPr>
              <w:t xml:space="preserve"> Оценивать страховой продукт </w:t>
            </w:r>
            <w:r w:rsidRPr="00C873ED">
              <w:rPr>
                <w:rFonts w:cs="Times New Roman"/>
                <w:iCs/>
                <w:color w:val="000000"/>
                <w:lang w:eastAsia="ru-RU"/>
              </w:rPr>
              <w:t>Оформление договора на страхование жизни</w:t>
            </w:r>
          </w:p>
        </w:tc>
        <w:tc>
          <w:tcPr>
            <w:tcW w:w="796" w:type="pct"/>
          </w:tcPr>
          <w:p w14:paraId="02E85E69" w14:textId="583A2A8A" w:rsidR="00C873ED" w:rsidRPr="00C873ED" w:rsidRDefault="00E67D88" w:rsidP="00C873ED">
            <w:pPr>
              <w:suppressAutoHyphens w:val="0"/>
              <w:jc w:val="center"/>
              <w:rPr>
                <w:rFonts w:cs="Times New Roman"/>
                <w:bCs/>
                <w:lang w:eastAsia="ru-RU"/>
              </w:rPr>
            </w:pPr>
            <w:r>
              <w:rPr>
                <w:rFonts w:cs="Times New Roman"/>
                <w:bCs/>
                <w:lang w:eastAsia="ru-RU"/>
              </w:rPr>
              <w:t>1</w:t>
            </w:r>
          </w:p>
        </w:tc>
        <w:tc>
          <w:tcPr>
            <w:tcW w:w="859" w:type="pct"/>
            <w:vMerge/>
          </w:tcPr>
          <w:p w14:paraId="277A958C" w14:textId="77777777" w:rsidR="00C873ED" w:rsidRPr="00C873ED" w:rsidRDefault="00C873ED" w:rsidP="00C873ED">
            <w:pPr>
              <w:suppressAutoHyphens w:val="0"/>
              <w:rPr>
                <w:rFonts w:cs="Times New Roman"/>
                <w:bCs/>
                <w:lang w:eastAsia="ru-RU"/>
              </w:rPr>
            </w:pPr>
          </w:p>
        </w:tc>
      </w:tr>
      <w:tr w:rsidR="00C873ED" w:rsidRPr="00C873ED" w14:paraId="07C55AE7" w14:textId="77777777" w:rsidTr="005E55D4">
        <w:trPr>
          <w:trHeight w:val="214"/>
        </w:trPr>
        <w:tc>
          <w:tcPr>
            <w:tcW w:w="907" w:type="pct"/>
            <w:vMerge/>
          </w:tcPr>
          <w:p w14:paraId="23E516D4" w14:textId="77777777" w:rsidR="00C873ED" w:rsidRPr="00C873ED" w:rsidRDefault="00C873ED" w:rsidP="00C873ED">
            <w:pPr>
              <w:suppressAutoHyphens w:val="0"/>
              <w:rPr>
                <w:rFonts w:cs="Times New Roman"/>
                <w:b/>
                <w:bCs/>
                <w:lang w:eastAsia="ru-RU"/>
              </w:rPr>
            </w:pPr>
          </w:p>
        </w:tc>
        <w:tc>
          <w:tcPr>
            <w:tcW w:w="2438" w:type="pct"/>
          </w:tcPr>
          <w:p w14:paraId="26A987CD" w14:textId="77777777" w:rsidR="00C873ED" w:rsidRPr="00C873ED" w:rsidRDefault="00C873ED" w:rsidP="00C873ED">
            <w:pPr>
              <w:suppressAutoHyphens w:val="0"/>
              <w:autoSpaceDE w:val="0"/>
              <w:autoSpaceDN w:val="0"/>
              <w:adjustRightInd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6" w:type="pct"/>
          </w:tcPr>
          <w:p w14:paraId="50CB9392"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w:t>
            </w:r>
          </w:p>
        </w:tc>
        <w:tc>
          <w:tcPr>
            <w:tcW w:w="859" w:type="pct"/>
          </w:tcPr>
          <w:p w14:paraId="2CE9288C" w14:textId="77777777" w:rsidR="00C873ED" w:rsidRPr="00C873ED" w:rsidRDefault="00C873ED" w:rsidP="00C873ED">
            <w:pPr>
              <w:suppressAutoHyphens w:val="0"/>
              <w:rPr>
                <w:rFonts w:cs="Times New Roman"/>
                <w:bCs/>
                <w:lang w:eastAsia="ru-RU"/>
              </w:rPr>
            </w:pPr>
          </w:p>
        </w:tc>
      </w:tr>
      <w:tr w:rsidR="00C873ED" w:rsidRPr="00C873ED" w14:paraId="798CD0FA" w14:textId="77777777" w:rsidTr="005E55D4">
        <w:trPr>
          <w:trHeight w:val="214"/>
        </w:trPr>
        <w:tc>
          <w:tcPr>
            <w:tcW w:w="3345" w:type="pct"/>
            <w:gridSpan w:val="2"/>
          </w:tcPr>
          <w:p w14:paraId="393D13CE" w14:textId="77777777" w:rsidR="00C873ED" w:rsidRPr="00C873ED" w:rsidRDefault="00C873ED" w:rsidP="00C873ED">
            <w:pPr>
              <w:suppressAutoHyphens w:val="0"/>
              <w:autoSpaceDE w:val="0"/>
              <w:autoSpaceDN w:val="0"/>
              <w:adjustRightInd w:val="0"/>
              <w:rPr>
                <w:rFonts w:cs="Times New Roman"/>
                <w:b/>
                <w:bCs/>
                <w:lang w:eastAsia="ru-RU"/>
              </w:rPr>
            </w:pPr>
            <w:r w:rsidRPr="00C873ED">
              <w:rPr>
                <w:rFonts w:cs="Times New Roman"/>
                <w:b/>
                <w:bCs/>
                <w:lang w:eastAsia="ru-RU"/>
              </w:rPr>
              <w:t>Раздел 4. Налоги</w:t>
            </w:r>
          </w:p>
        </w:tc>
        <w:tc>
          <w:tcPr>
            <w:tcW w:w="796" w:type="pct"/>
          </w:tcPr>
          <w:p w14:paraId="772D8F0A" w14:textId="23567445" w:rsidR="00C873ED" w:rsidRPr="00C873ED" w:rsidRDefault="003A2784" w:rsidP="00C873ED">
            <w:pPr>
              <w:suppressAutoHyphens w:val="0"/>
              <w:jc w:val="center"/>
              <w:rPr>
                <w:rFonts w:cs="Times New Roman"/>
                <w:b/>
                <w:bCs/>
                <w:lang w:eastAsia="ru-RU"/>
              </w:rPr>
            </w:pPr>
            <w:r>
              <w:rPr>
                <w:rFonts w:cs="Times New Roman"/>
                <w:b/>
                <w:bCs/>
                <w:lang w:eastAsia="ru-RU"/>
              </w:rPr>
              <w:t>6</w:t>
            </w:r>
          </w:p>
        </w:tc>
        <w:tc>
          <w:tcPr>
            <w:tcW w:w="859" w:type="pct"/>
          </w:tcPr>
          <w:p w14:paraId="29D55E3B" w14:textId="77777777" w:rsidR="00C873ED" w:rsidRPr="00C873ED" w:rsidRDefault="00C873ED" w:rsidP="00C873ED">
            <w:pPr>
              <w:suppressAutoHyphens w:val="0"/>
              <w:rPr>
                <w:rFonts w:cs="Times New Roman"/>
                <w:bCs/>
                <w:lang w:eastAsia="ru-RU"/>
              </w:rPr>
            </w:pPr>
          </w:p>
        </w:tc>
      </w:tr>
      <w:tr w:rsidR="00C873ED" w:rsidRPr="00C873ED" w14:paraId="2F755513" w14:textId="77777777" w:rsidTr="005E55D4">
        <w:trPr>
          <w:trHeight w:val="20"/>
        </w:trPr>
        <w:tc>
          <w:tcPr>
            <w:tcW w:w="907" w:type="pct"/>
            <w:vMerge w:val="restart"/>
          </w:tcPr>
          <w:p w14:paraId="2A39F4F7" w14:textId="77777777" w:rsidR="00C873ED" w:rsidRPr="00C873ED" w:rsidRDefault="00C873ED" w:rsidP="00C873ED">
            <w:pPr>
              <w:suppressAutoHyphens w:val="0"/>
              <w:autoSpaceDE w:val="0"/>
              <w:autoSpaceDN w:val="0"/>
              <w:adjustRightInd w:val="0"/>
              <w:rPr>
                <w:rFonts w:cs="Times New Roman"/>
                <w:lang w:eastAsia="ru-RU"/>
              </w:rPr>
            </w:pPr>
            <w:r w:rsidRPr="00C873ED">
              <w:rPr>
                <w:rFonts w:cs="Times New Roman"/>
                <w:b/>
                <w:color w:val="000000"/>
                <w:lang w:eastAsia="ru-RU"/>
              </w:rPr>
              <w:t>Тема 4.1. Налоги</w:t>
            </w:r>
          </w:p>
        </w:tc>
        <w:tc>
          <w:tcPr>
            <w:tcW w:w="2438" w:type="pct"/>
          </w:tcPr>
          <w:p w14:paraId="0C77822C" w14:textId="77777777" w:rsidR="00C873ED" w:rsidRPr="00C873ED" w:rsidRDefault="00C873ED" w:rsidP="00C873ED">
            <w:pPr>
              <w:suppressAutoHyphens w:val="0"/>
              <w:rPr>
                <w:rFonts w:cs="Times New Roman"/>
                <w:b/>
                <w:bCs/>
                <w:lang w:eastAsia="ru-RU"/>
              </w:rPr>
            </w:pPr>
            <w:r w:rsidRPr="00C873ED">
              <w:rPr>
                <w:rFonts w:cs="Times New Roman"/>
                <w:b/>
                <w:bCs/>
                <w:lang w:eastAsia="ru-RU"/>
              </w:rPr>
              <w:t>Содержание учебного материала</w:t>
            </w:r>
          </w:p>
        </w:tc>
        <w:tc>
          <w:tcPr>
            <w:tcW w:w="796" w:type="pct"/>
          </w:tcPr>
          <w:p w14:paraId="5FC98EAD" w14:textId="7D6471F3" w:rsidR="00C873ED" w:rsidRPr="00C873ED" w:rsidRDefault="003A2784" w:rsidP="00C873ED">
            <w:pPr>
              <w:suppressAutoHyphens w:val="0"/>
              <w:jc w:val="center"/>
              <w:rPr>
                <w:rFonts w:cs="Times New Roman"/>
                <w:b/>
                <w:bCs/>
                <w:lang w:eastAsia="ru-RU"/>
              </w:rPr>
            </w:pPr>
            <w:r>
              <w:rPr>
                <w:rFonts w:cs="Times New Roman"/>
                <w:b/>
                <w:bCs/>
                <w:lang w:eastAsia="ru-RU"/>
              </w:rPr>
              <w:t>6</w:t>
            </w:r>
          </w:p>
        </w:tc>
        <w:tc>
          <w:tcPr>
            <w:tcW w:w="859" w:type="pct"/>
            <w:vMerge w:val="restart"/>
          </w:tcPr>
          <w:p w14:paraId="527361A2" w14:textId="77777777" w:rsidR="00C873ED" w:rsidRPr="00C873ED" w:rsidRDefault="00C873ED" w:rsidP="00C873ED">
            <w:pPr>
              <w:suppressAutoHyphens w:val="0"/>
              <w:rPr>
                <w:rFonts w:cs="Times New Roman"/>
                <w:b/>
                <w:bCs/>
                <w:lang w:eastAsia="ru-RU"/>
              </w:rPr>
            </w:pPr>
            <w:r w:rsidRPr="00C873ED">
              <w:rPr>
                <w:rFonts w:cs="Times New Roman"/>
                <w:lang w:eastAsia="ru-RU"/>
              </w:rPr>
              <w:t>ОК 03</w:t>
            </w:r>
          </w:p>
        </w:tc>
      </w:tr>
      <w:tr w:rsidR="00C873ED" w:rsidRPr="00C873ED" w14:paraId="172F9FA1" w14:textId="77777777" w:rsidTr="005E55D4">
        <w:trPr>
          <w:trHeight w:val="20"/>
        </w:trPr>
        <w:tc>
          <w:tcPr>
            <w:tcW w:w="907" w:type="pct"/>
            <w:vMerge/>
          </w:tcPr>
          <w:p w14:paraId="434D8FD8"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1194386C" w14:textId="77777777" w:rsidR="00C873ED" w:rsidRPr="00C873ED" w:rsidRDefault="00C873ED" w:rsidP="00C873ED">
            <w:pPr>
              <w:suppressAutoHyphens w:val="0"/>
              <w:autoSpaceDE w:val="0"/>
              <w:autoSpaceDN w:val="0"/>
              <w:adjustRightInd w:val="0"/>
              <w:jc w:val="both"/>
              <w:rPr>
                <w:rFonts w:cs="Times New Roman"/>
                <w:lang w:eastAsia="en-US"/>
              </w:rPr>
            </w:pPr>
            <w:r w:rsidRPr="00C873ED">
              <w:rPr>
                <w:rFonts w:cs="Times New Roman"/>
                <w:lang w:eastAsia="en-US"/>
              </w:rPr>
              <w:t>Понятие налоги. Работа налоговой системы в РФ. Пропорциональная, прогрессивная и регрессивная налоговые системы. Виды налогов для физических лиц, в том числе на доходы по вкладам. Использование налоговых льгот и налоговых вычетов</w:t>
            </w:r>
          </w:p>
        </w:tc>
        <w:tc>
          <w:tcPr>
            <w:tcW w:w="796" w:type="pct"/>
          </w:tcPr>
          <w:p w14:paraId="7E4550BC" w14:textId="393B7C56" w:rsidR="00C873ED" w:rsidRPr="00C873ED" w:rsidRDefault="003A2784" w:rsidP="00C873ED">
            <w:pPr>
              <w:suppressAutoHyphens w:val="0"/>
              <w:jc w:val="center"/>
              <w:rPr>
                <w:rFonts w:cs="Times New Roman"/>
                <w:lang w:eastAsia="ru-RU"/>
              </w:rPr>
            </w:pPr>
            <w:r>
              <w:rPr>
                <w:rFonts w:cs="Times New Roman"/>
                <w:lang w:eastAsia="ru-RU"/>
              </w:rPr>
              <w:t>2</w:t>
            </w:r>
          </w:p>
        </w:tc>
        <w:tc>
          <w:tcPr>
            <w:tcW w:w="859" w:type="pct"/>
            <w:vMerge/>
          </w:tcPr>
          <w:p w14:paraId="443743C4" w14:textId="77777777" w:rsidR="00C873ED" w:rsidRPr="00C873ED" w:rsidRDefault="00C873ED" w:rsidP="00C873ED">
            <w:pPr>
              <w:suppressAutoHyphens w:val="0"/>
              <w:rPr>
                <w:rFonts w:cs="Times New Roman"/>
                <w:b/>
                <w:bCs/>
                <w:lang w:eastAsia="ru-RU"/>
              </w:rPr>
            </w:pPr>
          </w:p>
        </w:tc>
      </w:tr>
      <w:tr w:rsidR="00C873ED" w:rsidRPr="00C873ED" w14:paraId="47BCBFBA" w14:textId="77777777" w:rsidTr="005E55D4">
        <w:trPr>
          <w:trHeight w:val="20"/>
        </w:trPr>
        <w:tc>
          <w:tcPr>
            <w:tcW w:w="907" w:type="pct"/>
            <w:vMerge/>
          </w:tcPr>
          <w:p w14:paraId="190BACC5"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6FEFCDC4"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6" w:type="pct"/>
          </w:tcPr>
          <w:p w14:paraId="5DB5CDFD" w14:textId="77777777" w:rsidR="00C873ED" w:rsidRPr="00C873ED" w:rsidRDefault="00C873ED" w:rsidP="00C873ED">
            <w:pPr>
              <w:suppressAutoHyphens w:val="0"/>
              <w:jc w:val="center"/>
              <w:rPr>
                <w:rFonts w:cs="Times New Roman"/>
                <w:b/>
                <w:lang w:eastAsia="ru-RU"/>
              </w:rPr>
            </w:pPr>
            <w:r w:rsidRPr="00C873ED">
              <w:rPr>
                <w:rFonts w:cs="Times New Roman"/>
                <w:b/>
                <w:lang w:eastAsia="ru-RU"/>
              </w:rPr>
              <w:t>4</w:t>
            </w:r>
          </w:p>
        </w:tc>
        <w:tc>
          <w:tcPr>
            <w:tcW w:w="859" w:type="pct"/>
            <w:vMerge w:val="restart"/>
          </w:tcPr>
          <w:p w14:paraId="22AC516E" w14:textId="77777777" w:rsidR="00C873ED" w:rsidRPr="00C873ED" w:rsidRDefault="00C873ED" w:rsidP="00C873ED">
            <w:pPr>
              <w:suppressAutoHyphens w:val="0"/>
              <w:rPr>
                <w:rFonts w:cs="Times New Roman"/>
                <w:b/>
                <w:bCs/>
                <w:lang w:eastAsia="ru-RU"/>
              </w:rPr>
            </w:pPr>
          </w:p>
        </w:tc>
      </w:tr>
      <w:tr w:rsidR="00C873ED" w:rsidRPr="00C873ED" w14:paraId="422021A0" w14:textId="77777777" w:rsidTr="005E55D4">
        <w:trPr>
          <w:trHeight w:val="20"/>
        </w:trPr>
        <w:tc>
          <w:tcPr>
            <w:tcW w:w="907" w:type="pct"/>
            <w:vMerge/>
          </w:tcPr>
          <w:p w14:paraId="2F142973"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3386E351" w14:textId="77777777" w:rsidR="00C873ED" w:rsidRPr="00C873ED" w:rsidRDefault="00C873ED" w:rsidP="00C873ED">
            <w:pPr>
              <w:suppressAutoHyphens w:val="0"/>
              <w:jc w:val="both"/>
              <w:rPr>
                <w:rFonts w:cs="Times New Roman"/>
                <w:bCs/>
                <w:lang w:eastAsia="ru-RU"/>
              </w:rPr>
            </w:pPr>
            <w:r w:rsidRPr="00C873ED">
              <w:rPr>
                <w:rFonts w:cs="Times New Roman"/>
                <w:bCs/>
                <w:lang w:eastAsia="ru-RU"/>
              </w:rPr>
              <w:t>Практическое занятие 9. Расчет земельного налога и заполнение налоговой декларации</w:t>
            </w:r>
          </w:p>
        </w:tc>
        <w:tc>
          <w:tcPr>
            <w:tcW w:w="796" w:type="pct"/>
          </w:tcPr>
          <w:p w14:paraId="58CB594A"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2</w:t>
            </w:r>
          </w:p>
        </w:tc>
        <w:tc>
          <w:tcPr>
            <w:tcW w:w="859" w:type="pct"/>
            <w:vMerge/>
          </w:tcPr>
          <w:p w14:paraId="0C2D54F0" w14:textId="77777777" w:rsidR="00C873ED" w:rsidRPr="00C873ED" w:rsidRDefault="00C873ED" w:rsidP="00C873ED">
            <w:pPr>
              <w:suppressAutoHyphens w:val="0"/>
              <w:rPr>
                <w:rFonts w:cs="Times New Roman"/>
                <w:b/>
                <w:bCs/>
                <w:lang w:eastAsia="ru-RU"/>
              </w:rPr>
            </w:pPr>
          </w:p>
        </w:tc>
      </w:tr>
      <w:tr w:rsidR="00C873ED" w:rsidRPr="00C873ED" w14:paraId="637686BD" w14:textId="77777777" w:rsidTr="005E55D4">
        <w:trPr>
          <w:trHeight w:val="20"/>
        </w:trPr>
        <w:tc>
          <w:tcPr>
            <w:tcW w:w="907" w:type="pct"/>
            <w:vMerge/>
          </w:tcPr>
          <w:p w14:paraId="65B6D7EE"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3286B960" w14:textId="77777777" w:rsidR="00C873ED" w:rsidRPr="00C873ED" w:rsidRDefault="00C873ED" w:rsidP="00C873ED">
            <w:pPr>
              <w:suppressAutoHyphens w:val="0"/>
              <w:jc w:val="both"/>
              <w:rPr>
                <w:rFonts w:cs="Times New Roman"/>
                <w:bCs/>
                <w:lang w:eastAsia="ru-RU"/>
              </w:rPr>
            </w:pPr>
            <w:r w:rsidRPr="00C873ED">
              <w:rPr>
                <w:rFonts w:cs="Times New Roman"/>
                <w:bCs/>
                <w:lang w:eastAsia="ru-RU"/>
              </w:rPr>
              <w:t>Практическое занятие 10. Оформление документов на налоговый вычет. Расчет размера налогового вычета</w:t>
            </w:r>
          </w:p>
        </w:tc>
        <w:tc>
          <w:tcPr>
            <w:tcW w:w="796" w:type="pct"/>
          </w:tcPr>
          <w:p w14:paraId="758271A3"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2</w:t>
            </w:r>
          </w:p>
        </w:tc>
        <w:tc>
          <w:tcPr>
            <w:tcW w:w="859" w:type="pct"/>
            <w:vMerge w:val="restart"/>
          </w:tcPr>
          <w:p w14:paraId="284E6B49" w14:textId="77777777" w:rsidR="00C873ED" w:rsidRPr="00C873ED" w:rsidRDefault="00C873ED" w:rsidP="00C873ED">
            <w:pPr>
              <w:suppressAutoHyphens w:val="0"/>
              <w:rPr>
                <w:rFonts w:cs="Times New Roman"/>
                <w:b/>
                <w:bCs/>
                <w:lang w:eastAsia="ru-RU"/>
              </w:rPr>
            </w:pPr>
          </w:p>
        </w:tc>
      </w:tr>
      <w:tr w:rsidR="00C873ED" w:rsidRPr="00C873ED" w14:paraId="66919079" w14:textId="77777777" w:rsidTr="005E55D4">
        <w:trPr>
          <w:trHeight w:val="395"/>
        </w:trPr>
        <w:tc>
          <w:tcPr>
            <w:tcW w:w="907" w:type="pct"/>
            <w:vMerge/>
          </w:tcPr>
          <w:p w14:paraId="551BFBD7"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2D9958A0" w14:textId="77777777" w:rsidR="00C873ED" w:rsidRPr="00C873ED" w:rsidRDefault="00C873ED" w:rsidP="00C873ED">
            <w:pPr>
              <w:suppressAutoHyphens w:val="0"/>
              <w:rPr>
                <w:rFonts w:cs="Times New Roman"/>
                <w:lang w:eastAsia="ru-RU"/>
              </w:rPr>
            </w:pPr>
            <w:r w:rsidRPr="00C873ED">
              <w:rPr>
                <w:rFonts w:cs="Times New Roman"/>
                <w:b/>
                <w:bCs/>
                <w:lang w:eastAsia="ru-RU"/>
              </w:rPr>
              <w:t xml:space="preserve">Самостоятельная работа обучающихся </w:t>
            </w:r>
          </w:p>
        </w:tc>
        <w:tc>
          <w:tcPr>
            <w:tcW w:w="796" w:type="pct"/>
          </w:tcPr>
          <w:p w14:paraId="6EE9ACB7" w14:textId="77777777" w:rsidR="00C873ED" w:rsidRPr="00C873ED" w:rsidRDefault="00C873ED" w:rsidP="00C873ED">
            <w:pPr>
              <w:suppressAutoHyphens w:val="0"/>
              <w:jc w:val="center"/>
              <w:rPr>
                <w:rFonts w:cs="Times New Roman"/>
                <w:bCs/>
                <w:lang w:eastAsia="ru-RU"/>
              </w:rPr>
            </w:pPr>
            <w:r w:rsidRPr="00C873ED">
              <w:rPr>
                <w:rFonts w:cs="Times New Roman"/>
                <w:b/>
                <w:bCs/>
                <w:lang w:eastAsia="ru-RU"/>
              </w:rPr>
              <w:t>-</w:t>
            </w:r>
          </w:p>
        </w:tc>
        <w:tc>
          <w:tcPr>
            <w:tcW w:w="859" w:type="pct"/>
            <w:vMerge/>
          </w:tcPr>
          <w:p w14:paraId="1593EA56" w14:textId="77777777" w:rsidR="00C873ED" w:rsidRPr="00C873ED" w:rsidRDefault="00C873ED" w:rsidP="00C873ED">
            <w:pPr>
              <w:suppressAutoHyphens w:val="0"/>
              <w:rPr>
                <w:rFonts w:cs="Times New Roman"/>
                <w:b/>
                <w:bCs/>
                <w:lang w:eastAsia="ru-RU"/>
              </w:rPr>
            </w:pPr>
          </w:p>
        </w:tc>
      </w:tr>
      <w:tr w:rsidR="00C873ED" w:rsidRPr="00C873ED" w14:paraId="4B8A5A33" w14:textId="77777777" w:rsidTr="005E55D4">
        <w:trPr>
          <w:trHeight w:val="395"/>
        </w:trPr>
        <w:tc>
          <w:tcPr>
            <w:tcW w:w="3345" w:type="pct"/>
            <w:gridSpan w:val="2"/>
          </w:tcPr>
          <w:p w14:paraId="79606ABD" w14:textId="77777777" w:rsidR="00C873ED" w:rsidRPr="00C873ED" w:rsidRDefault="00C873ED" w:rsidP="00C873ED">
            <w:pPr>
              <w:suppressAutoHyphens w:val="0"/>
              <w:rPr>
                <w:rFonts w:cs="Times New Roman"/>
                <w:b/>
                <w:bCs/>
                <w:lang w:eastAsia="ru-RU"/>
              </w:rPr>
            </w:pPr>
            <w:r w:rsidRPr="00C873ED">
              <w:rPr>
                <w:rFonts w:cs="Times New Roman"/>
                <w:b/>
                <w:bCs/>
                <w:lang w:eastAsia="ru-RU"/>
              </w:rPr>
              <w:t>Раздел 5. Денежное обращение</w:t>
            </w:r>
          </w:p>
        </w:tc>
        <w:tc>
          <w:tcPr>
            <w:tcW w:w="796" w:type="pct"/>
          </w:tcPr>
          <w:p w14:paraId="02EBCD60" w14:textId="7D566448" w:rsidR="00C873ED" w:rsidRPr="00C873ED" w:rsidRDefault="00E67D88" w:rsidP="00C873ED">
            <w:pPr>
              <w:suppressAutoHyphens w:val="0"/>
              <w:jc w:val="center"/>
              <w:rPr>
                <w:rFonts w:cs="Times New Roman"/>
                <w:b/>
                <w:bCs/>
                <w:lang w:eastAsia="ru-RU"/>
              </w:rPr>
            </w:pPr>
            <w:r>
              <w:rPr>
                <w:rFonts w:cs="Times New Roman"/>
                <w:b/>
                <w:bCs/>
                <w:lang w:eastAsia="ru-RU"/>
              </w:rPr>
              <w:t>2</w:t>
            </w:r>
          </w:p>
        </w:tc>
        <w:tc>
          <w:tcPr>
            <w:tcW w:w="859" w:type="pct"/>
          </w:tcPr>
          <w:p w14:paraId="2B3280F7" w14:textId="77777777" w:rsidR="00C873ED" w:rsidRPr="00C873ED" w:rsidRDefault="00C873ED" w:rsidP="00C873ED">
            <w:pPr>
              <w:suppressAutoHyphens w:val="0"/>
              <w:rPr>
                <w:rFonts w:cs="Times New Roman"/>
                <w:b/>
                <w:bCs/>
                <w:lang w:eastAsia="ru-RU"/>
              </w:rPr>
            </w:pPr>
          </w:p>
        </w:tc>
      </w:tr>
      <w:tr w:rsidR="00C873ED" w:rsidRPr="00C873ED" w14:paraId="4D5050A9" w14:textId="77777777" w:rsidTr="005E55D4">
        <w:trPr>
          <w:trHeight w:val="245"/>
        </w:trPr>
        <w:tc>
          <w:tcPr>
            <w:tcW w:w="907" w:type="pct"/>
            <w:vMerge w:val="restart"/>
          </w:tcPr>
          <w:p w14:paraId="15B33889" w14:textId="77777777" w:rsidR="00C873ED" w:rsidRPr="00C873ED" w:rsidRDefault="00C873ED" w:rsidP="00C873ED">
            <w:pPr>
              <w:suppressAutoHyphens w:val="0"/>
              <w:autoSpaceDE w:val="0"/>
              <w:autoSpaceDN w:val="0"/>
              <w:adjustRightInd w:val="0"/>
              <w:rPr>
                <w:rFonts w:cs="Times New Roman"/>
                <w:b/>
                <w:lang w:eastAsia="ru-RU"/>
              </w:rPr>
            </w:pPr>
            <w:r w:rsidRPr="00C873ED">
              <w:rPr>
                <w:rFonts w:cs="Times New Roman"/>
                <w:b/>
                <w:lang w:eastAsia="ru-RU"/>
              </w:rPr>
              <w:t>Тема 5.1. Расчетно-кассовые операции</w:t>
            </w:r>
          </w:p>
        </w:tc>
        <w:tc>
          <w:tcPr>
            <w:tcW w:w="2438" w:type="pct"/>
          </w:tcPr>
          <w:p w14:paraId="178CA9BA" w14:textId="77777777" w:rsidR="00C873ED" w:rsidRPr="00C873ED" w:rsidRDefault="00C873ED" w:rsidP="00C873ED">
            <w:pPr>
              <w:suppressAutoHyphens w:val="0"/>
              <w:rPr>
                <w:rFonts w:cs="Times New Roman"/>
                <w:b/>
                <w:bCs/>
                <w:lang w:eastAsia="ru-RU"/>
              </w:rPr>
            </w:pPr>
            <w:r w:rsidRPr="00C873ED">
              <w:rPr>
                <w:rFonts w:cs="Times New Roman"/>
                <w:b/>
                <w:bCs/>
                <w:lang w:eastAsia="ru-RU"/>
              </w:rPr>
              <w:t>Содержание учебного материала</w:t>
            </w:r>
          </w:p>
        </w:tc>
        <w:tc>
          <w:tcPr>
            <w:tcW w:w="796" w:type="pct"/>
          </w:tcPr>
          <w:p w14:paraId="0A5802C4" w14:textId="453B9A00" w:rsidR="00C873ED" w:rsidRPr="00C873ED" w:rsidRDefault="00E67D88" w:rsidP="00C873ED">
            <w:pPr>
              <w:suppressAutoHyphens w:val="0"/>
              <w:jc w:val="center"/>
              <w:rPr>
                <w:rFonts w:cs="Times New Roman"/>
                <w:b/>
                <w:bCs/>
                <w:lang w:eastAsia="ru-RU"/>
              </w:rPr>
            </w:pPr>
            <w:r>
              <w:rPr>
                <w:rFonts w:cs="Times New Roman"/>
                <w:b/>
                <w:bCs/>
                <w:lang w:eastAsia="ru-RU"/>
              </w:rPr>
              <w:t>2</w:t>
            </w:r>
          </w:p>
        </w:tc>
        <w:tc>
          <w:tcPr>
            <w:tcW w:w="859" w:type="pct"/>
            <w:vMerge w:val="restart"/>
          </w:tcPr>
          <w:p w14:paraId="6D6EC389" w14:textId="2BEAD443" w:rsidR="00C873ED" w:rsidRPr="00C40C24" w:rsidRDefault="00C873ED" w:rsidP="00C873ED">
            <w:pPr>
              <w:suppressAutoHyphens w:val="0"/>
              <w:rPr>
                <w:rFonts w:cs="Times New Roman"/>
                <w:bCs/>
                <w:lang w:eastAsia="ru-RU"/>
              </w:rPr>
            </w:pPr>
            <w:r w:rsidRPr="00C40C24">
              <w:rPr>
                <w:rFonts w:cs="Times New Roman"/>
                <w:bCs/>
                <w:lang w:eastAsia="ru-RU"/>
              </w:rPr>
              <w:t>ОК 3, ПК 1.3.</w:t>
            </w:r>
          </w:p>
        </w:tc>
      </w:tr>
      <w:tr w:rsidR="00C873ED" w:rsidRPr="00C873ED" w14:paraId="3874D265" w14:textId="77777777" w:rsidTr="005E55D4">
        <w:trPr>
          <w:trHeight w:val="245"/>
        </w:trPr>
        <w:tc>
          <w:tcPr>
            <w:tcW w:w="907" w:type="pct"/>
            <w:vMerge/>
          </w:tcPr>
          <w:p w14:paraId="1D3340D5"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524AF243" w14:textId="77777777" w:rsidR="00C873ED" w:rsidRPr="00C873ED" w:rsidRDefault="00C873ED" w:rsidP="00C873ED">
            <w:pPr>
              <w:suppressAutoHyphens w:val="0"/>
              <w:autoSpaceDE w:val="0"/>
              <w:autoSpaceDN w:val="0"/>
              <w:adjustRightInd w:val="0"/>
              <w:jc w:val="both"/>
              <w:rPr>
                <w:rFonts w:cs="Times New Roman"/>
                <w:lang w:eastAsia="en-US"/>
              </w:rPr>
            </w:pPr>
            <w:r w:rsidRPr="00C873ED">
              <w:rPr>
                <w:rFonts w:cs="Times New Roman"/>
                <w:lang w:eastAsia="en-US"/>
              </w:rPr>
              <w:t>Хранение, обмен и перевод денег – банковские операции для физических лиц. Виды платежных средств. Чеки, дебетовые карты, кредитные карты, электронные деньги, оплата через телефон и др. Инструменты денежного рынка. Формы дистанционного банковского обслуживания – правила безопасного поведения операций при пользовании интернет-банкингом</w:t>
            </w:r>
          </w:p>
        </w:tc>
        <w:tc>
          <w:tcPr>
            <w:tcW w:w="796" w:type="pct"/>
          </w:tcPr>
          <w:p w14:paraId="203CC7BD" w14:textId="1860D63B" w:rsidR="00C873ED" w:rsidRPr="00C873ED" w:rsidRDefault="00E67D88" w:rsidP="00C873ED">
            <w:pPr>
              <w:suppressAutoHyphens w:val="0"/>
              <w:jc w:val="center"/>
              <w:rPr>
                <w:rFonts w:cs="Times New Roman"/>
                <w:lang w:eastAsia="ru-RU"/>
              </w:rPr>
            </w:pPr>
            <w:r>
              <w:rPr>
                <w:rFonts w:cs="Times New Roman"/>
                <w:lang w:eastAsia="ru-RU"/>
              </w:rPr>
              <w:t>1</w:t>
            </w:r>
          </w:p>
        </w:tc>
        <w:tc>
          <w:tcPr>
            <w:tcW w:w="859" w:type="pct"/>
            <w:vMerge/>
          </w:tcPr>
          <w:p w14:paraId="56C75781" w14:textId="77777777" w:rsidR="00C873ED" w:rsidRPr="00C40C24" w:rsidRDefault="00C873ED" w:rsidP="00C873ED">
            <w:pPr>
              <w:suppressAutoHyphens w:val="0"/>
              <w:rPr>
                <w:rFonts w:cs="Times New Roman"/>
                <w:bCs/>
                <w:lang w:eastAsia="ru-RU"/>
              </w:rPr>
            </w:pPr>
          </w:p>
        </w:tc>
      </w:tr>
      <w:tr w:rsidR="00C873ED" w:rsidRPr="00C873ED" w14:paraId="6E8F9BAE" w14:textId="77777777" w:rsidTr="005E55D4">
        <w:trPr>
          <w:trHeight w:val="245"/>
        </w:trPr>
        <w:tc>
          <w:tcPr>
            <w:tcW w:w="907" w:type="pct"/>
            <w:vMerge/>
          </w:tcPr>
          <w:p w14:paraId="74B8410F"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5BA4CA84"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6" w:type="pct"/>
          </w:tcPr>
          <w:p w14:paraId="5BFA23B6" w14:textId="717099B5" w:rsidR="00C873ED" w:rsidRPr="00C873ED" w:rsidRDefault="00E67D88" w:rsidP="00C873ED">
            <w:pPr>
              <w:suppressAutoHyphens w:val="0"/>
              <w:jc w:val="center"/>
              <w:rPr>
                <w:rFonts w:cs="Times New Roman"/>
                <w:b/>
                <w:bCs/>
                <w:lang w:eastAsia="ru-RU"/>
              </w:rPr>
            </w:pPr>
            <w:r>
              <w:rPr>
                <w:rFonts w:cs="Times New Roman"/>
                <w:b/>
                <w:bCs/>
                <w:lang w:eastAsia="ru-RU"/>
              </w:rPr>
              <w:t>1</w:t>
            </w:r>
          </w:p>
        </w:tc>
        <w:tc>
          <w:tcPr>
            <w:tcW w:w="859" w:type="pct"/>
            <w:vMerge/>
          </w:tcPr>
          <w:p w14:paraId="2638DD54" w14:textId="77777777" w:rsidR="00C873ED" w:rsidRPr="00C40C24" w:rsidRDefault="00C873ED" w:rsidP="00C873ED">
            <w:pPr>
              <w:suppressAutoHyphens w:val="0"/>
              <w:rPr>
                <w:rFonts w:cs="Times New Roman"/>
                <w:bCs/>
                <w:lang w:eastAsia="ru-RU"/>
              </w:rPr>
            </w:pPr>
          </w:p>
        </w:tc>
      </w:tr>
      <w:tr w:rsidR="00C873ED" w:rsidRPr="00C873ED" w14:paraId="63CC83B4" w14:textId="77777777" w:rsidTr="005E55D4">
        <w:trPr>
          <w:trHeight w:val="245"/>
        </w:trPr>
        <w:tc>
          <w:tcPr>
            <w:tcW w:w="907" w:type="pct"/>
            <w:vMerge/>
          </w:tcPr>
          <w:p w14:paraId="16545CF2"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3D7E77C5" w14:textId="7E23E1C8" w:rsidR="00C873ED" w:rsidRPr="00A253B9" w:rsidRDefault="00C873ED" w:rsidP="00C873ED">
            <w:pPr>
              <w:suppressAutoHyphens w:val="0"/>
              <w:jc w:val="both"/>
              <w:rPr>
                <w:rFonts w:cs="Times New Roman"/>
                <w:b/>
                <w:color w:val="000000"/>
                <w:lang w:eastAsia="ru-RU"/>
              </w:rPr>
            </w:pPr>
            <w:r w:rsidRPr="00A253B9">
              <w:rPr>
                <w:rFonts w:cs="Times New Roman"/>
                <w:b/>
                <w:lang w:eastAsia="ru-RU"/>
              </w:rPr>
              <w:t xml:space="preserve">Практическое занятие </w:t>
            </w:r>
            <w:r w:rsidRPr="00A253B9">
              <w:rPr>
                <w:rFonts w:cs="Times New Roman"/>
                <w:b/>
                <w:color w:val="000000"/>
                <w:lang w:eastAsia="ru-RU"/>
              </w:rPr>
              <w:t>11.</w:t>
            </w:r>
            <w:r w:rsidRPr="00A253B9">
              <w:rPr>
                <w:rFonts w:cs="Times New Roman"/>
                <w:b/>
                <w:lang w:eastAsia="ru-RU"/>
              </w:rPr>
              <w:t xml:space="preserve"> </w:t>
            </w:r>
            <w:r w:rsidRPr="00A253B9">
              <w:rPr>
                <w:rFonts w:cs="Times New Roman"/>
                <w:b/>
                <w:lang w:eastAsia="en-US"/>
              </w:rPr>
              <w:t>Заполнение документов по расчетно-кассовой операции</w:t>
            </w:r>
            <w:r w:rsidR="00A253B9">
              <w:rPr>
                <w:rFonts w:cs="Times New Roman"/>
                <w:b/>
                <w:lang w:eastAsia="en-US"/>
              </w:rPr>
              <w:t xml:space="preserve"> в своей отрасли</w:t>
            </w:r>
          </w:p>
        </w:tc>
        <w:tc>
          <w:tcPr>
            <w:tcW w:w="796" w:type="pct"/>
          </w:tcPr>
          <w:p w14:paraId="37C5A1D3" w14:textId="47C460DA" w:rsidR="00C873ED" w:rsidRPr="00C873ED" w:rsidRDefault="00E67D88" w:rsidP="00C873ED">
            <w:pPr>
              <w:suppressAutoHyphens w:val="0"/>
              <w:jc w:val="center"/>
              <w:rPr>
                <w:rFonts w:cs="Times New Roman"/>
                <w:lang w:eastAsia="ru-RU"/>
              </w:rPr>
            </w:pPr>
            <w:r>
              <w:rPr>
                <w:rFonts w:cs="Times New Roman"/>
                <w:lang w:eastAsia="ru-RU"/>
              </w:rPr>
              <w:t>1</w:t>
            </w:r>
          </w:p>
        </w:tc>
        <w:tc>
          <w:tcPr>
            <w:tcW w:w="859" w:type="pct"/>
            <w:vMerge/>
          </w:tcPr>
          <w:p w14:paraId="33DDECA7" w14:textId="77777777" w:rsidR="00C873ED" w:rsidRPr="00C40C24" w:rsidRDefault="00C873ED" w:rsidP="00C873ED">
            <w:pPr>
              <w:suppressAutoHyphens w:val="0"/>
              <w:rPr>
                <w:rFonts w:cs="Times New Roman"/>
                <w:bCs/>
                <w:lang w:eastAsia="ru-RU"/>
              </w:rPr>
            </w:pPr>
          </w:p>
        </w:tc>
      </w:tr>
      <w:tr w:rsidR="00C873ED" w:rsidRPr="00C873ED" w14:paraId="4ADEAF45" w14:textId="77777777" w:rsidTr="005E55D4">
        <w:trPr>
          <w:trHeight w:val="235"/>
        </w:trPr>
        <w:tc>
          <w:tcPr>
            <w:tcW w:w="907" w:type="pct"/>
          </w:tcPr>
          <w:p w14:paraId="37E583B5"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7AFA7F22" w14:textId="77777777" w:rsidR="00C873ED" w:rsidRPr="00C873ED" w:rsidRDefault="00C873ED" w:rsidP="00C873ED">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p>
        </w:tc>
        <w:tc>
          <w:tcPr>
            <w:tcW w:w="796" w:type="pct"/>
          </w:tcPr>
          <w:p w14:paraId="76EC2705"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w:t>
            </w:r>
          </w:p>
        </w:tc>
        <w:tc>
          <w:tcPr>
            <w:tcW w:w="859" w:type="pct"/>
          </w:tcPr>
          <w:p w14:paraId="5CA1EBC4" w14:textId="77777777" w:rsidR="00C873ED" w:rsidRPr="00C40C24" w:rsidRDefault="00C873ED" w:rsidP="00C873ED">
            <w:pPr>
              <w:suppressAutoHyphens w:val="0"/>
              <w:rPr>
                <w:rFonts w:cs="Times New Roman"/>
                <w:bCs/>
                <w:lang w:eastAsia="ru-RU"/>
              </w:rPr>
            </w:pPr>
          </w:p>
        </w:tc>
      </w:tr>
      <w:tr w:rsidR="00C873ED" w:rsidRPr="00C873ED" w14:paraId="64DFA911" w14:textId="77777777" w:rsidTr="005E55D4">
        <w:tc>
          <w:tcPr>
            <w:tcW w:w="3345" w:type="pct"/>
            <w:gridSpan w:val="2"/>
          </w:tcPr>
          <w:p w14:paraId="5BF6C793" w14:textId="77777777" w:rsidR="00C873ED" w:rsidRPr="00C873ED" w:rsidRDefault="00C873ED" w:rsidP="00C873ED">
            <w:pPr>
              <w:rPr>
                <w:rFonts w:cs="Times New Roman"/>
                <w:b/>
                <w:lang w:eastAsia="ru-RU"/>
              </w:rPr>
            </w:pPr>
            <w:r w:rsidRPr="00C873ED">
              <w:rPr>
                <w:rFonts w:cs="Times New Roman"/>
                <w:b/>
                <w:lang w:eastAsia="ru-RU"/>
              </w:rPr>
              <w:t>Раздел 6. Пенсия</w:t>
            </w:r>
          </w:p>
        </w:tc>
        <w:tc>
          <w:tcPr>
            <w:tcW w:w="796" w:type="pct"/>
            <w:vAlign w:val="center"/>
          </w:tcPr>
          <w:p w14:paraId="2553469E" w14:textId="77777777" w:rsidR="00C873ED" w:rsidRPr="00C873ED" w:rsidRDefault="00C873ED" w:rsidP="00C873ED">
            <w:pPr>
              <w:suppressAutoHyphens w:val="0"/>
              <w:jc w:val="center"/>
              <w:rPr>
                <w:rFonts w:cs="Times New Roman"/>
                <w:b/>
                <w:bCs/>
                <w:lang w:eastAsia="ru-RU"/>
              </w:rPr>
            </w:pPr>
            <w:r w:rsidRPr="00C873ED">
              <w:rPr>
                <w:rFonts w:cs="Times New Roman"/>
                <w:b/>
                <w:bCs/>
                <w:iCs/>
                <w:lang w:eastAsia="ru-RU"/>
              </w:rPr>
              <w:t>4</w:t>
            </w:r>
          </w:p>
        </w:tc>
        <w:tc>
          <w:tcPr>
            <w:tcW w:w="859" w:type="pct"/>
          </w:tcPr>
          <w:p w14:paraId="06C8EAAD" w14:textId="77777777" w:rsidR="00C873ED" w:rsidRPr="00C40C24" w:rsidRDefault="00C873ED" w:rsidP="00C873ED">
            <w:pPr>
              <w:suppressAutoHyphens w:val="0"/>
              <w:rPr>
                <w:rFonts w:cs="Times New Roman"/>
                <w:lang w:eastAsia="ru-RU"/>
              </w:rPr>
            </w:pPr>
          </w:p>
        </w:tc>
      </w:tr>
      <w:tr w:rsidR="00C873ED" w:rsidRPr="00C873ED" w14:paraId="453E1F51" w14:textId="77777777" w:rsidTr="005E55D4">
        <w:trPr>
          <w:trHeight w:val="245"/>
        </w:trPr>
        <w:tc>
          <w:tcPr>
            <w:tcW w:w="907" w:type="pct"/>
            <w:vMerge w:val="restart"/>
          </w:tcPr>
          <w:p w14:paraId="7365D02F" w14:textId="77777777" w:rsidR="00C873ED" w:rsidRPr="00C873ED" w:rsidRDefault="00C873ED" w:rsidP="00C873ED">
            <w:pPr>
              <w:suppressAutoHyphens w:val="0"/>
              <w:autoSpaceDE w:val="0"/>
              <w:autoSpaceDN w:val="0"/>
              <w:adjustRightInd w:val="0"/>
              <w:rPr>
                <w:rFonts w:cs="Times New Roman"/>
                <w:b/>
                <w:lang w:eastAsia="ru-RU"/>
              </w:rPr>
            </w:pPr>
            <w:r w:rsidRPr="00C873ED">
              <w:rPr>
                <w:rFonts w:cs="Times New Roman"/>
                <w:b/>
                <w:lang w:eastAsia="ru-RU"/>
              </w:rPr>
              <w:t>Тема 6.1. Пенсия</w:t>
            </w:r>
          </w:p>
        </w:tc>
        <w:tc>
          <w:tcPr>
            <w:tcW w:w="2438" w:type="pct"/>
          </w:tcPr>
          <w:p w14:paraId="23F08134" w14:textId="77777777" w:rsidR="00C873ED" w:rsidRPr="00C873ED" w:rsidRDefault="00C873ED" w:rsidP="00C873ED">
            <w:pPr>
              <w:suppressAutoHyphens w:val="0"/>
              <w:rPr>
                <w:rFonts w:cs="Times New Roman"/>
                <w:b/>
                <w:bCs/>
                <w:lang w:eastAsia="ru-RU"/>
              </w:rPr>
            </w:pPr>
            <w:r w:rsidRPr="00C873ED">
              <w:rPr>
                <w:rFonts w:cs="Times New Roman"/>
                <w:b/>
                <w:bCs/>
                <w:lang w:eastAsia="ru-RU"/>
              </w:rPr>
              <w:t>Содержание учебного материала</w:t>
            </w:r>
          </w:p>
        </w:tc>
        <w:tc>
          <w:tcPr>
            <w:tcW w:w="796" w:type="pct"/>
          </w:tcPr>
          <w:p w14:paraId="5C99718B"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4</w:t>
            </w:r>
          </w:p>
        </w:tc>
        <w:tc>
          <w:tcPr>
            <w:tcW w:w="859" w:type="pct"/>
            <w:vMerge w:val="restart"/>
          </w:tcPr>
          <w:p w14:paraId="05A5D08B" w14:textId="77777777" w:rsidR="00C873ED" w:rsidRPr="00C40C24" w:rsidRDefault="00C873ED" w:rsidP="00C873ED">
            <w:pPr>
              <w:suppressAutoHyphens w:val="0"/>
              <w:jc w:val="center"/>
              <w:rPr>
                <w:rFonts w:cs="Times New Roman"/>
                <w:bCs/>
                <w:lang w:eastAsia="ru-RU"/>
              </w:rPr>
            </w:pPr>
            <w:r w:rsidRPr="00C40C24">
              <w:rPr>
                <w:rFonts w:cs="Times New Roman"/>
                <w:bCs/>
                <w:lang w:eastAsia="ru-RU"/>
              </w:rPr>
              <w:t>ОК 03</w:t>
            </w:r>
          </w:p>
        </w:tc>
      </w:tr>
      <w:tr w:rsidR="00C873ED" w:rsidRPr="00C873ED" w14:paraId="3B1D2040" w14:textId="77777777" w:rsidTr="005E55D4">
        <w:trPr>
          <w:trHeight w:val="245"/>
        </w:trPr>
        <w:tc>
          <w:tcPr>
            <w:tcW w:w="907" w:type="pct"/>
            <w:vMerge/>
          </w:tcPr>
          <w:p w14:paraId="7B443074"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0203BDAB" w14:textId="77777777" w:rsidR="00C873ED" w:rsidRPr="00C873ED" w:rsidRDefault="00C873ED" w:rsidP="00C873ED">
            <w:pPr>
              <w:suppressAutoHyphens w:val="0"/>
              <w:autoSpaceDE w:val="0"/>
              <w:autoSpaceDN w:val="0"/>
              <w:adjustRightInd w:val="0"/>
              <w:jc w:val="both"/>
              <w:rPr>
                <w:rFonts w:cs="Times New Roman"/>
                <w:lang w:eastAsia="en-US"/>
              </w:rPr>
            </w:pPr>
            <w:r w:rsidRPr="00C873ED">
              <w:rPr>
                <w:rFonts w:cs="Times New Roman"/>
                <w:lang w:eastAsia="en-US"/>
              </w:rPr>
              <w:t xml:space="preserve">Понятие пенсии. Государственная пенсионная система в РФ. Понятие и работа пенсионных фондов. Как сформировать </w:t>
            </w:r>
            <w:r w:rsidRPr="00C873ED">
              <w:rPr>
                <w:rFonts w:cs="Times New Roman"/>
                <w:lang w:eastAsia="en-US"/>
              </w:rPr>
              <w:lastRenderedPageBreak/>
              <w:t>индивидуальный пенсионный капитал. Место пенсионных накоплений в личном бюджете и личном финансовом плане</w:t>
            </w:r>
          </w:p>
        </w:tc>
        <w:tc>
          <w:tcPr>
            <w:tcW w:w="796" w:type="pct"/>
          </w:tcPr>
          <w:p w14:paraId="648FEF68" w14:textId="77777777" w:rsidR="00C873ED" w:rsidRPr="00C873ED" w:rsidRDefault="00C873ED" w:rsidP="00C873ED">
            <w:pPr>
              <w:suppressAutoHyphens w:val="0"/>
              <w:jc w:val="center"/>
              <w:rPr>
                <w:rFonts w:cs="Times New Roman"/>
                <w:lang w:eastAsia="ru-RU"/>
              </w:rPr>
            </w:pPr>
            <w:r w:rsidRPr="00C873ED">
              <w:rPr>
                <w:rFonts w:cs="Times New Roman"/>
                <w:lang w:eastAsia="ru-RU"/>
              </w:rPr>
              <w:lastRenderedPageBreak/>
              <w:t>2</w:t>
            </w:r>
          </w:p>
        </w:tc>
        <w:tc>
          <w:tcPr>
            <w:tcW w:w="859" w:type="pct"/>
            <w:vMerge/>
          </w:tcPr>
          <w:p w14:paraId="00E06206" w14:textId="77777777" w:rsidR="00C873ED" w:rsidRPr="00C873ED" w:rsidRDefault="00C873ED" w:rsidP="00C873ED">
            <w:pPr>
              <w:suppressAutoHyphens w:val="0"/>
              <w:rPr>
                <w:rFonts w:cs="Times New Roman"/>
                <w:b/>
                <w:bCs/>
                <w:lang w:eastAsia="ru-RU"/>
              </w:rPr>
            </w:pPr>
          </w:p>
        </w:tc>
      </w:tr>
      <w:tr w:rsidR="00C873ED" w:rsidRPr="00C873ED" w14:paraId="06AA65DF" w14:textId="77777777" w:rsidTr="005E55D4">
        <w:trPr>
          <w:trHeight w:val="245"/>
        </w:trPr>
        <w:tc>
          <w:tcPr>
            <w:tcW w:w="907" w:type="pct"/>
            <w:vMerge/>
          </w:tcPr>
          <w:p w14:paraId="676B0733"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10000D91" w14:textId="77777777" w:rsidR="00C873ED" w:rsidRPr="00C873ED" w:rsidRDefault="00C873ED" w:rsidP="00C873ED">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6" w:type="pct"/>
          </w:tcPr>
          <w:p w14:paraId="6D152593"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2</w:t>
            </w:r>
          </w:p>
        </w:tc>
        <w:tc>
          <w:tcPr>
            <w:tcW w:w="859" w:type="pct"/>
            <w:vMerge/>
          </w:tcPr>
          <w:p w14:paraId="5F4F778E" w14:textId="77777777" w:rsidR="00C873ED" w:rsidRPr="00C873ED" w:rsidRDefault="00C873ED" w:rsidP="00C873ED">
            <w:pPr>
              <w:suppressAutoHyphens w:val="0"/>
              <w:rPr>
                <w:rFonts w:cs="Times New Roman"/>
                <w:b/>
                <w:bCs/>
                <w:lang w:eastAsia="ru-RU"/>
              </w:rPr>
            </w:pPr>
          </w:p>
        </w:tc>
      </w:tr>
      <w:tr w:rsidR="00C873ED" w:rsidRPr="00C873ED" w14:paraId="465E8034" w14:textId="77777777" w:rsidTr="005E55D4">
        <w:trPr>
          <w:trHeight w:val="245"/>
        </w:trPr>
        <w:tc>
          <w:tcPr>
            <w:tcW w:w="907" w:type="pct"/>
            <w:vMerge/>
          </w:tcPr>
          <w:p w14:paraId="5212C2F9"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34CEB5AE" w14:textId="77777777" w:rsidR="00C873ED" w:rsidRPr="00C873ED" w:rsidRDefault="00C873ED" w:rsidP="00C873ED">
            <w:pPr>
              <w:suppressAutoHyphens w:val="0"/>
              <w:rPr>
                <w:rFonts w:cs="Times New Roman"/>
                <w:color w:val="000000"/>
                <w:lang w:eastAsia="ru-RU"/>
              </w:rPr>
            </w:pPr>
            <w:r w:rsidRPr="00C873ED">
              <w:rPr>
                <w:rFonts w:cs="Times New Roman"/>
                <w:lang w:eastAsia="ru-RU"/>
              </w:rPr>
              <w:t>Практическое занятие 12.</w:t>
            </w:r>
            <w:r w:rsidRPr="00C873ED">
              <w:rPr>
                <w:rFonts w:cs="Times New Roman"/>
                <w:color w:val="000000"/>
                <w:lang w:eastAsia="ru-RU"/>
              </w:rPr>
              <w:t xml:space="preserve"> Расчет размеров пенсии при заданных параметрах с использованием информационных ресурсов</w:t>
            </w:r>
          </w:p>
        </w:tc>
        <w:tc>
          <w:tcPr>
            <w:tcW w:w="796" w:type="pct"/>
          </w:tcPr>
          <w:p w14:paraId="791CAB46" w14:textId="77777777" w:rsidR="00C873ED" w:rsidRPr="00C873ED" w:rsidRDefault="00C873ED" w:rsidP="00C873ED">
            <w:pPr>
              <w:suppressAutoHyphens w:val="0"/>
              <w:jc w:val="center"/>
              <w:rPr>
                <w:rFonts w:cs="Times New Roman"/>
                <w:lang w:eastAsia="ru-RU"/>
              </w:rPr>
            </w:pPr>
            <w:r w:rsidRPr="00C873ED">
              <w:rPr>
                <w:rFonts w:cs="Times New Roman"/>
                <w:lang w:eastAsia="ru-RU"/>
              </w:rPr>
              <w:t>2</w:t>
            </w:r>
          </w:p>
        </w:tc>
        <w:tc>
          <w:tcPr>
            <w:tcW w:w="859" w:type="pct"/>
            <w:vMerge/>
          </w:tcPr>
          <w:p w14:paraId="5BE39F2E" w14:textId="77777777" w:rsidR="00C873ED" w:rsidRPr="00C873ED" w:rsidRDefault="00C873ED" w:rsidP="00C873ED">
            <w:pPr>
              <w:suppressAutoHyphens w:val="0"/>
              <w:rPr>
                <w:rFonts w:cs="Times New Roman"/>
                <w:b/>
                <w:bCs/>
                <w:lang w:eastAsia="ru-RU"/>
              </w:rPr>
            </w:pPr>
          </w:p>
        </w:tc>
      </w:tr>
      <w:tr w:rsidR="00C873ED" w:rsidRPr="00C873ED" w14:paraId="2DA2BC3A" w14:textId="77777777" w:rsidTr="005E55D4">
        <w:trPr>
          <w:trHeight w:val="233"/>
        </w:trPr>
        <w:tc>
          <w:tcPr>
            <w:tcW w:w="907" w:type="pct"/>
          </w:tcPr>
          <w:p w14:paraId="32691239" w14:textId="77777777" w:rsidR="00C873ED" w:rsidRPr="00C873ED" w:rsidRDefault="00C873ED" w:rsidP="00C873ED">
            <w:pPr>
              <w:suppressAutoHyphens w:val="0"/>
              <w:autoSpaceDE w:val="0"/>
              <w:autoSpaceDN w:val="0"/>
              <w:adjustRightInd w:val="0"/>
              <w:rPr>
                <w:rFonts w:cs="Times New Roman"/>
                <w:lang w:eastAsia="ru-RU"/>
              </w:rPr>
            </w:pPr>
          </w:p>
        </w:tc>
        <w:tc>
          <w:tcPr>
            <w:tcW w:w="2438" w:type="pct"/>
          </w:tcPr>
          <w:p w14:paraId="03ECEB8E" w14:textId="77777777" w:rsidR="00C873ED" w:rsidRPr="00C873ED" w:rsidRDefault="00C873ED" w:rsidP="00C873ED">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p>
        </w:tc>
        <w:tc>
          <w:tcPr>
            <w:tcW w:w="796" w:type="pct"/>
          </w:tcPr>
          <w:p w14:paraId="331547B5"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w:t>
            </w:r>
          </w:p>
        </w:tc>
        <w:tc>
          <w:tcPr>
            <w:tcW w:w="859" w:type="pct"/>
          </w:tcPr>
          <w:p w14:paraId="526CA92B" w14:textId="77777777" w:rsidR="00C873ED" w:rsidRPr="00C873ED" w:rsidRDefault="00C873ED" w:rsidP="00C873ED">
            <w:pPr>
              <w:suppressAutoHyphens w:val="0"/>
              <w:rPr>
                <w:rFonts w:cs="Times New Roman"/>
                <w:b/>
                <w:bCs/>
                <w:lang w:eastAsia="ru-RU"/>
              </w:rPr>
            </w:pPr>
          </w:p>
        </w:tc>
      </w:tr>
      <w:tr w:rsidR="00C873ED" w:rsidRPr="00C873ED" w14:paraId="4189EDF7" w14:textId="77777777" w:rsidTr="005E55D4">
        <w:trPr>
          <w:trHeight w:val="233"/>
        </w:trPr>
        <w:tc>
          <w:tcPr>
            <w:tcW w:w="3345" w:type="pct"/>
            <w:gridSpan w:val="2"/>
          </w:tcPr>
          <w:p w14:paraId="571BBC3C" w14:textId="77777777" w:rsidR="00C873ED" w:rsidRPr="00C873ED" w:rsidRDefault="00C873ED" w:rsidP="00C873ED">
            <w:pPr>
              <w:suppressAutoHyphens w:val="0"/>
              <w:rPr>
                <w:rFonts w:cs="Times New Roman"/>
                <w:b/>
                <w:color w:val="000000"/>
                <w:lang w:eastAsia="ru-RU"/>
              </w:rPr>
            </w:pPr>
            <w:r w:rsidRPr="00C873ED">
              <w:rPr>
                <w:rFonts w:cs="Times New Roman"/>
                <w:b/>
                <w:color w:val="000000"/>
                <w:lang w:eastAsia="ru-RU"/>
              </w:rPr>
              <w:t>Раздел 7. Распознавание мошеннических операций</w:t>
            </w:r>
          </w:p>
        </w:tc>
        <w:tc>
          <w:tcPr>
            <w:tcW w:w="796" w:type="pct"/>
          </w:tcPr>
          <w:p w14:paraId="5E11285B" w14:textId="320B68EF" w:rsidR="00C873ED" w:rsidRPr="00C873ED" w:rsidRDefault="00E67D88" w:rsidP="00C873ED">
            <w:pPr>
              <w:suppressAutoHyphens w:val="0"/>
              <w:jc w:val="center"/>
              <w:rPr>
                <w:rFonts w:cs="Times New Roman"/>
                <w:b/>
                <w:bCs/>
                <w:lang w:eastAsia="ru-RU"/>
              </w:rPr>
            </w:pPr>
            <w:r>
              <w:rPr>
                <w:rFonts w:cs="Times New Roman"/>
                <w:b/>
                <w:bCs/>
                <w:lang w:eastAsia="ru-RU"/>
              </w:rPr>
              <w:t>2</w:t>
            </w:r>
          </w:p>
        </w:tc>
        <w:tc>
          <w:tcPr>
            <w:tcW w:w="859" w:type="pct"/>
          </w:tcPr>
          <w:p w14:paraId="53460DBD" w14:textId="77777777" w:rsidR="00C873ED" w:rsidRPr="00C873ED" w:rsidRDefault="00C873ED" w:rsidP="00C873ED">
            <w:pPr>
              <w:suppressAutoHyphens w:val="0"/>
              <w:rPr>
                <w:rFonts w:cs="Times New Roman"/>
                <w:b/>
                <w:bCs/>
                <w:lang w:eastAsia="ru-RU"/>
              </w:rPr>
            </w:pPr>
          </w:p>
        </w:tc>
      </w:tr>
      <w:tr w:rsidR="00C873ED" w:rsidRPr="00C873ED" w14:paraId="2E25EF5C" w14:textId="77777777" w:rsidTr="005E55D4">
        <w:trPr>
          <w:trHeight w:val="20"/>
        </w:trPr>
        <w:tc>
          <w:tcPr>
            <w:tcW w:w="907" w:type="pct"/>
            <w:vMerge w:val="restart"/>
          </w:tcPr>
          <w:p w14:paraId="637B028E"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Тема 7.1. Защита от мошеннических действий на финансовом рынке </w:t>
            </w:r>
          </w:p>
          <w:p w14:paraId="011DFC06" w14:textId="77777777" w:rsidR="00C873ED" w:rsidRPr="00C873ED" w:rsidRDefault="00C873ED" w:rsidP="00C873ED">
            <w:pPr>
              <w:suppressAutoHyphens w:val="0"/>
              <w:rPr>
                <w:rFonts w:cs="Times New Roman"/>
                <w:b/>
                <w:bCs/>
                <w:lang w:eastAsia="ru-RU"/>
              </w:rPr>
            </w:pPr>
          </w:p>
        </w:tc>
        <w:tc>
          <w:tcPr>
            <w:tcW w:w="2438" w:type="pct"/>
          </w:tcPr>
          <w:p w14:paraId="765A1E02"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6" w:type="pct"/>
            <w:vAlign w:val="center"/>
          </w:tcPr>
          <w:p w14:paraId="7A3E3CE4" w14:textId="7F2F4A94" w:rsidR="00C873ED" w:rsidRPr="00C873ED" w:rsidRDefault="00E67D88" w:rsidP="00C873ED">
            <w:pPr>
              <w:suppressAutoHyphens w:val="0"/>
              <w:jc w:val="center"/>
              <w:rPr>
                <w:rFonts w:cs="Times New Roman"/>
                <w:b/>
                <w:bCs/>
                <w:iCs/>
                <w:lang w:eastAsia="ru-RU"/>
              </w:rPr>
            </w:pPr>
            <w:r>
              <w:rPr>
                <w:rFonts w:cs="Times New Roman"/>
                <w:b/>
                <w:bCs/>
                <w:iCs/>
                <w:lang w:eastAsia="ru-RU"/>
              </w:rPr>
              <w:t>2</w:t>
            </w:r>
          </w:p>
        </w:tc>
        <w:tc>
          <w:tcPr>
            <w:tcW w:w="859" w:type="pct"/>
          </w:tcPr>
          <w:p w14:paraId="40B30079" w14:textId="77777777" w:rsidR="00C873ED" w:rsidRPr="00C873ED" w:rsidRDefault="00C873ED" w:rsidP="00C873ED">
            <w:pPr>
              <w:suppressAutoHyphens w:val="0"/>
              <w:jc w:val="center"/>
              <w:rPr>
                <w:rFonts w:cs="Times New Roman"/>
                <w:lang w:eastAsia="ru-RU"/>
              </w:rPr>
            </w:pPr>
          </w:p>
        </w:tc>
      </w:tr>
      <w:tr w:rsidR="00C873ED" w:rsidRPr="00C873ED" w14:paraId="7BF06590" w14:textId="77777777" w:rsidTr="005E55D4">
        <w:trPr>
          <w:trHeight w:val="1380"/>
        </w:trPr>
        <w:tc>
          <w:tcPr>
            <w:tcW w:w="907" w:type="pct"/>
            <w:vMerge/>
          </w:tcPr>
          <w:p w14:paraId="005C6841" w14:textId="77777777" w:rsidR="00C873ED" w:rsidRPr="00C873ED" w:rsidRDefault="00C873ED" w:rsidP="00C873ED">
            <w:pPr>
              <w:suppressAutoHyphens w:val="0"/>
              <w:rPr>
                <w:rFonts w:cs="Times New Roman"/>
                <w:b/>
                <w:bCs/>
                <w:lang w:eastAsia="ru-RU"/>
              </w:rPr>
            </w:pPr>
          </w:p>
        </w:tc>
        <w:tc>
          <w:tcPr>
            <w:tcW w:w="2438" w:type="pct"/>
          </w:tcPr>
          <w:p w14:paraId="74183231" w14:textId="77777777" w:rsidR="00C873ED" w:rsidRPr="00C873ED" w:rsidRDefault="00C873ED" w:rsidP="00C873ED">
            <w:pPr>
              <w:widowControl w:val="0"/>
              <w:suppressAutoHyphens w:val="0"/>
              <w:autoSpaceDE w:val="0"/>
              <w:autoSpaceDN w:val="0"/>
              <w:jc w:val="both"/>
              <w:rPr>
                <w:rFonts w:cs="Times New Roman"/>
                <w:bCs/>
                <w:lang w:eastAsia="ru-RU"/>
              </w:rPr>
            </w:pPr>
            <w:r w:rsidRPr="00C873ED">
              <w:rPr>
                <w:rFonts w:cs="Times New Roman"/>
                <w:lang w:eastAsia="en-US"/>
              </w:rPr>
              <w:t xml:space="preserve">Защита прав потребителей. Основные признаки и виды финансовых пирамид, правила личной финансовой безопасности, виды финансового мошенничества. Мошенничества с банковскими картами. Махинации с кредитами. Мошенничества </w:t>
            </w:r>
            <w:r w:rsidRPr="00C873ED">
              <w:rPr>
                <w:rFonts w:cs="Times New Roman"/>
                <w:lang w:eastAsia="en-US"/>
              </w:rPr>
              <w:br/>
              <w:t>с инвестиционными инструментами по специальности.</w:t>
            </w:r>
          </w:p>
        </w:tc>
        <w:tc>
          <w:tcPr>
            <w:tcW w:w="796" w:type="pct"/>
            <w:vAlign w:val="center"/>
          </w:tcPr>
          <w:p w14:paraId="5F4A84ED" w14:textId="2C396588" w:rsidR="00C873ED" w:rsidRPr="00C873ED" w:rsidRDefault="00E67D88" w:rsidP="00C873ED">
            <w:pPr>
              <w:suppressAutoHyphens w:val="0"/>
              <w:jc w:val="center"/>
              <w:rPr>
                <w:rFonts w:cs="Times New Roman"/>
                <w:bCs/>
                <w:lang w:eastAsia="ru-RU"/>
              </w:rPr>
            </w:pPr>
            <w:r>
              <w:rPr>
                <w:rFonts w:cs="Times New Roman"/>
                <w:bCs/>
                <w:lang w:eastAsia="ru-RU"/>
              </w:rPr>
              <w:t>1</w:t>
            </w:r>
          </w:p>
        </w:tc>
        <w:tc>
          <w:tcPr>
            <w:tcW w:w="859" w:type="pct"/>
            <w:vMerge w:val="restart"/>
          </w:tcPr>
          <w:p w14:paraId="48DA5B61" w14:textId="77777777" w:rsidR="00C873ED" w:rsidRPr="00C873ED" w:rsidRDefault="00C873ED" w:rsidP="00C873ED">
            <w:pPr>
              <w:suppressAutoHyphens w:val="0"/>
              <w:jc w:val="center"/>
              <w:rPr>
                <w:rFonts w:cs="Times New Roman"/>
                <w:b/>
                <w:lang w:eastAsia="ru-RU"/>
              </w:rPr>
            </w:pPr>
            <w:r w:rsidRPr="00C873ED">
              <w:rPr>
                <w:rFonts w:cs="Times New Roman"/>
                <w:b/>
                <w:lang w:eastAsia="ru-RU"/>
              </w:rPr>
              <w:t>ОК 03</w:t>
            </w:r>
          </w:p>
        </w:tc>
      </w:tr>
      <w:tr w:rsidR="00C873ED" w:rsidRPr="00C873ED" w14:paraId="14EAEC5A" w14:textId="77777777" w:rsidTr="005E55D4">
        <w:trPr>
          <w:trHeight w:val="20"/>
        </w:trPr>
        <w:tc>
          <w:tcPr>
            <w:tcW w:w="907" w:type="pct"/>
            <w:vMerge/>
          </w:tcPr>
          <w:p w14:paraId="50753089" w14:textId="77777777" w:rsidR="00C873ED" w:rsidRPr="00C873ED" w:rsidRDefault="00C873ED" w:rsidP="00C873ED">
            <w:pPr>
              <w:suppressAutoHyphens w:val="0"/>
              <w:rPr>
                <w:rFonts w:cs="Times New Roman"/>
                <w:b/>
                <w:bCs/>
                <w:lang w:eastAsia="ru-RU"/>
              </w:rPr>
            </w:pPr>
          </w:p>
        </w:tc>
        <w:tc>
          <w:tcPr>
            <w:tcW w:w="2438" w:type="pct"/>
          </w:tcPr>
          <w:p w14:paraId="3AD3CEE9" w14:textId="77777777" w:rsidR="00C873ED" w:rsidRPr="00C873ED" w:rsidRDefault="00C873ED" w:rsidP="00C873ED">
            <w:pPr>
              <w:suppressAutoHyphens w:val="0"/>
              <w:jc w:val="both"/>
              <w:rPr>
                <w:rFonts w:cs="Times New Roman"/>
                <w:b/>
                <w:lang w:eastAsia="ru-RU"/>
              </w:rPr>
            </w:pPr>
            <w:r w:rsidRPr="00C873ED">
              <w:rPr>
                <w:rFonts w:cs="Times New Roman"/>
                <w:b/>
                <w:bCs/>
                <w:lang w:eastAsia="ru-RU"/>
              </w:rPr>
              <w:t>В том числе практических и лабораторных занятий</w:t>
            </w:r>
          </w:p>
        </w:tc>
        <w:tc>
          <w:tcPr>
            <w:tcW w:w="796" w:type="pct"/>
            <w:vAlign w:val="center"/>
          </w:tcPr>
          <w:p w14:paraId="6AB5A3FF" w14:textId="554D43EF" w:rsidR="00C873ED" w:rsidRPr="00C873ED" w:rsidRDefault="00E67D88" w:rsidP="00C873ED">
            <w:pPr>
              <w:suppressAutoHyphens w:val="0"/>
              <w:jc w:val="center"/>
              <w:rPr>
                <w:rFonts w:cs="Times New Roman"/>
                <w:b/>
                <w:lang w:eastAsia="ru-RU"/>
              </w:rPr>
            </w:pPr>
            <w:r>
              <w:rPr>
                <w:rFonts w:cs="Times New Roman"/>
                <w:b/>
                <w:lang w:eastAsia="ru-RU"/>
              </w:rPr>
              <w:t>1</w:t>
            </w:r>
          </w:p>
        </w:tc>
        <w:tc>
          <w:tcPr>
            <w:tcW w:w="859" w:type="pct"/>
            <w:vMerge/>
          </w:tcPr>
          <w:p w14:paraId="5561684B" w14:textId="77777777" w:rsidR="00C873ED" w:rsidRPr="00C873ED" w:rsidRDefault="00C873ED" w:rsidP="00C873ED">
            <w:pPr>
              <w:suppressAutoHyphens w:val="0"/>
              <w:rPr>
                <w:rFonts w:cs="Times New Roman"/>
                <w:b/>
                <w:bCs/>
                <w:lang w:eastAsia="ru-RU"/>
              </w:rPr>
            </w:pPr>
          </w:p>
        </w:tc>
      </w:tr>
      <w:tr w:rsidR="00C873ED" w:rsidRPr="00C873ED" w14:paraId="7C48E6CF" w14:textId="77777777" w:rsidTr="005E55D4">
        <w:trPr>
          <w:trHeight w:val="20"/>
        </w:trPr>
        <w:tc>
          <w:tcPr>
            <w:tcW w:w="907" w:type="pct"/>
            <w:vMerge/>
          </w:tcPr>
          <w:p w14:paraId="1379E9C7" w14:textId="77777777" w:rsidR="00C873ED" w:rsidRPr="00C873ED" w:rsidRDefault="00C873ED" w:rsidP="00C873ED">
            <w:pPr>
              <w:suppressAutoHyphens w:val="0"/>
              <w:rPr>
                <w:rFonts w:cs="Times New Roman"/>
                <w:b/>
                <w:bCs/>
                <w:lang w:eastAsia="ru-RU"/>
              </w:rPr>
            </w:pPr>
          </w:p>
        </w:tc>
        <w:tc>
          <w:tcPr>
            <w:tcW w:w="2438" w:type="pct"/>
          </w:tcPr>
          <w:p w14:paraId="470A29CB" w14:textId="77777777" w:rsidR="00C873ED" w:rsidRPr="00C873ED" w:rsidRDefault="00C873ED" w:rsidP="00C873ED">
            <w:pPr>
              <w:suppressAutoHyphens w:val="0"/>
              <w:jc w:val="both"/>
              <w:rPr>
                <w:rFonts w:cs="Times New Roman"/>
                <w:bCs/>
                <w:lang w:eastAsia="ru-RU"/>
              </w:rPr>
            </w:pPr>
            <w:r w:rsidRPr="00C873ED">
              <w:rPr>
                <w:rFonts w:cs="Times New Roman"/>
                <w:bCs/>
                <w:lang w:eastAsia="ru-RU"/>
              </w:rPr>
              <w:t xml:space="preserve">Практическое занятие 13. </w:t>
            </w:r>
            <w:r w:rsidRPr="00C873ED">
              <w:rPr>
                <w:rFonts w:cs="Times New Roman"/>
                <w:bCs/>
                <w:lang w:eastAsia="en-US"/>
              </w:rPr>
              <w:t>Практикум. Кейс «Заманчивое предложение»</w:t>
            </w:r>
          </w:p>
        </w:tc>
        <w:tc>
          <w:tcPr>
            <w:tcW w:w="796" w:type="pct"/>
            <w:vAlign w:val="center"/>
          </w:tcPr>
          <w:p w14:paraId="6BF23AEB" w14:textId="3661863B" w:rsidR="00C873ED" w:rsidRPr="00C873ED" w:rsidRDefault="00E67D88" w:rsidP="00C873ED">
            <w:pPr>
              <w:suppressAutoHyphens w:val="0"/>
              <w:jc w:val="center"/>
              <w:rPr>
                <w:rFonts w:cs="Times New Roman"/>
                <w:bCs/>
                <w:lang w:eastAsia="ru-RU"/>
              </w:rPr>
            </w:pPr>
            <w:r>
              <w:rPr>
                <w:rFonts w:cs="Times New Roman"/>
                <w:bCs/>
                <w:lang w:eastAsia="ru-RU"/>
              </w:rPr>
              <w:t>1</w:t>
            </w:r>
          </w:p>
        </w:tc>
        <w:tc>
          <w:tcPr>
            <w:tcW w:w="859" w:type="pct"/>
            <w:vMerge/>
          </w:tcPr>
          <w:p w14:paraId="46CB31F9" w14:textId="77777777" w:rsidR="00C873ED" w:rsidRPr="00C873ED" w:rsidRDefault="00C873ED" w:rsidP="00C873ED">
            <w:pPr>
              <w:suppressAutoHyphens w:val="0"/>
              <w:rPr>
                <w:rFonts w:cs="Times New Roman"/>
                <w:b/>
                <w:bCs/>
                <w:lang w:eastAsia="ru-RU"/>
              </w:rPr>
            </w:pPr>
          </w:p>
        </w:tc>
      </w:tr>
      <w:tr w:rsidR="00C873ED" w:rsidRPr="00C873ED" w14:paraId="32E3EE5B" w14:textId="77777777" w:rsidTr="005E55D4">
        <w:trPr>
          <w:trHeight w:val="20"/>
        </w:trPr>
        <w:tc>
          <w:tcPr>
            <w:tcW w:w="907" w:type="pct"/>
            <w:vMerge/>
          </w:tcPr>
          <w:p w14:paraId="13CB8CBC" w14:textId="77777777" w:rsidR="00C873ED" w:rsidRPr="00C873ED" w:rsidRDefault="00C873ED" w:rsidP="00C873ED">
            <w:pPr>
              <w:suppressAutoHyphens w:val="0"/>
              <w:rPr>
                <w:rFonts w:cs="Times New Roman"/>
                <w:b/>
                <w:bCs/>
                <w:lang w:eastAsia="ru-RU"/>
              </w:rPr>
            </w:pPr>
          </w:p>
        </w:tc>
        <w:tc>
          <w:tcPr>
            <w:tcW w:w="2438" w:type="pct"/>
          </w:tcPr>
          <w:p w14:paraId="02E2D3C1"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6" w:type="pct"/>
            <w:vAlign w:val="center"/>
          </w:tcPr>
          <w:p w14:paraId="52E24337"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w:t>
            </w:r>
          </w:p>
        </w:tc>
        <w:tc>
          <w:tcPr>
            <w:tcW w:w="859" w:type="pct"/>
            <w:vMerge/>
          </w:tcPr>
          <w:p w14:paraId="4D398659" w14:textId="77777777" w:rsidR="00C873ED" w:rsidRPr="00C873ED" w:rsidRDefault="00C873ED" w:rsidP="00C873ED">
            <w:pPr>
              <w:suppressAutoHyphens w:val="0"/>
              <w:rPr>
                <w:rFonts w:cs="Times New Roman"/>
                <w:b/>
                <w:bCs/>
                <w:lang w:eastAsia="ru-RU"/>
              </w:rPr>
            </w:pPr>
          </w:p>
        </w:tc>
      </w:tr>
      <w:tr w:rsidR="00C873ED" w:rsidRPr="00C873ED" w14:paraId="6DF8FC31" w14:textId="77777777" w:rsidTr="005E55D4">
        <w:trPr>
          <w:trHeight w:val="233"/>
        </w:trPr>
        <w:tc>
          <w:tcPr>
            <w:tcW w:w="3345" w:type="pct"/>
            <w:gridSpan w:val="2"/>
          </w:tcPr>
          <w:p w14:paraId="6D3BF3B8" w14:textId="77777777" w:rsidR="00C873ED" w:rsidRPr="00C873ED" w:rsidRDefault="00C873ED" w:rsidP="00C873ED">
            <w:pPr>
              <w:suppressAutoHyphens w:val="0"/>
              <w:rPr>
                <w:rFonts w:cs="Times New Roman"/>
                <w:b/>
                <w:color w:val="000000"/>
                <w:lang w:eastAsia="ru-RU"/>
              </w:rPr>
            </w:pPr>
            <w:r w:rsidRPr="00C873ED">
              <w:rPr>
                <w:rFonts w:cs="Times New Roman"/>
                <w:b/>
                <w:color w:val="000000"/>
                <w:lang w:eastAsia="ru-RU"/>
              </w:rPr>
              <w:t>Раздел 8. Создание собственного дела</w:t>
            </w:r>
          </w:p>
        </w:tc>
        <w:tc>
          <w:tcPr>
            <w:tcW w:w="796" w:type="pct"/>
          </w:tcPr>
          <w:p w14:paraId="3001D1CE" w14:textId="57AD675E" w:rsidR="00C873ED" w:rsidRPr="00C873ED" w:rsidRDefault="00E67D88" w:rsidP="00C873ED">
            <w:pPr>
              <w:suppressAutoHyphens w:val="0"/>
              <w:jc w:val="center"/>
              <w:rPr>
                <w:rFonts w:cs="Times New Roman"/>
                <w:b/>
                <w:bCs/>
                <w:lang w:eastAsia="ru-RU"/>
              </w:rPr>
            </w:pPr>
            <w:r>
              <w:rPr>
                <w:rFonts w:cs="Times New Roman"/>
                <w:b/>
                <w:bCs/>
                <w:lang w:eastAsia="ru-RU"/>
              </w:rPr>
              <w:t>2</w:t>
            </w:r>
          </w:p>
        </w:tc>
        <w:tc>
          <w:tcPr>
            <w:tcW w:w="859" w:type="pct"/>
          </w:tcPr>
          <w:p w14:paraId="50DA9E55" w14:textId="77777777" w:rsidR="00C873ED" w:rsidRPr="00C873ED" w:rsidRDefault="00C873ED" w:rsidP="00C873ED">
            <w:pPr>
              <w:suppressAutoHyphens w:val="0"/>
              <w:rPr>
                <w:rFonts w:cs="Times New Roman"/>
                <w:b/>
                <w:bCs/>
                <w:lang w:eastAsia="ru-RU"/>
              </w:rPr>
            </w:pPr>
          </w:p>
        </w:tc>
      </w:tr>
      <w:tr w:rsidR="00C873ED" w:rsidRPr="00C873ED" w14:paraId="4B20CC80" w14:textId="77777777" w:rsidTr="005E55D4">
        <w:trPr>
          <w:trHeight w:val="20"/>
        </w:trPr>
        <w:tc>
          <w:tcPr>
            <w:tcW w:w="907" w:type="pct"/>
            <w:vMerge w:val="restart"/>
          </w:tcPr>
          <w:p w14:paraId="03EFD16D"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Тема 8.1. Предпринимательство </w:t>
            </w:r>
          </w:p>
          <w:p w14:paraId="2241EC2F" w14:textId="77777777" w:rsidR="00C873ED" w:rsidRPr="00C873ED" w:rsidRDefault="00C873ED" w:rsidP="00C873ED">
            <w:pPr>
              <w:suppressAutoHyphens w:val="0"/>
              <w:rPr>
                <w:rFonts w:cs="Times New Roman"/>
                <w:b/>
                <w:bCs/>
                <w:lang w:eastAsia="ru-RU"/>
              </w:rPr>
            </w:pPr>
          </w:p>
        </w:tc>
        <w:tc>
          <w:tcPr>
            <w:tcW w:w="2438" w:type="pct"/>
          </w:tcPr>
          <w:p w14:paraId="560E99A5"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6" w:type="pct"/>
            <w:vAlign w:val="center"/>
          </w:tcPr>
          <w:p w14:paraId="09292F3A" w14:textId="2910C8CC" w:rsidR="00C873ED" w:rsidRPr="00C873ED" w:rsidRDefault="00E67D88" w:rsidP="00C873ED">
            <w:pPr>
              <w:suppressAutoHyphens w:val="0"/>
              <w:jc w:val="center"/>
              <w:rPr>
                <w:rFonts w:cs="Times New Roman"/>
                <w:b/>
                <w:bCs/>
                <w:iCs/>
                <w:lang w:eastAsia="ru-RU"/>
              </w:rPr>
            </w:pPr>
            <w:r>
              <w:rPr>
                <w:rFonts w:cs="Times New Roman"/>
                <w:b/>
                <w:bCs/>
                <w:iCs/>
                <w:lang w:eastAsia="ru-RU"/>
              </w:rPr>
              <w:t>2</w:t>
            </w:r>
          </w:p>
        </w:tc>
        <w:tc>
          <w:tcPr>
            <w:tcW w:w="859" w:type="pct"/>
          </w:tcPr>
          <w:p w14:paraId="0C058736" w14:textId="77777777" w:rsidR="00C873ED" w:rsidRPr="00C873ED" w:rsidRDefault="00C873ED" w:rsidP="00C873ED">
            <w:pPr>
              <w:suppressAutoHyphens w:val="0"/>
              <w:jc w:val="center"/>
              <w:rPr>
                <w:rFonts w:cs="Times New Roman"/>
                <w:lang w:eastAsia="ru-RU"/>
              </w:rPr>
            </w:pPr>
          </w:p>
        </w:tc>
      </w:tr>
      <w:tr w:rsidR="00C873ED" w:rsidRPr="00C873ED" w14:paraId="712A5532" w14:textId="77777777" w:rsidTr="005E55D4">
        <w:trPr>
          <w:trHeight w:val="552"/>
        </w:trPr>
        <w:tc>
          <w:tcPr>
            <w:tcW w:w="907" w:type="pct"/>
            <w:vMerge/>
          </w:tcPr>
          <w:p w14:paraId="445238F2" w14:textId="77777777" w:rsidR="00C873ED" w:rsidRPr="00C873ED" w:rsidRDefault="00C873ED" w:rsidP="00C873ED">
            <w:pPr>
              <w:suppressAutoHyphens w:val="0"/>
              <w:rPr>
                <w:rFonts w:cs="Times New Roman"/>
                <w:b/>
                <w:bCs/>
                <w:lang w:eastAsia="ru-RU"/>
              </w:rPr>
            </w:pPr>
          </w:p>
        </w:tc>
        <w:tc>
          <w:tcPr>
            <w:tcW w:w="2438" w:type="pct"/>
          </w:tcPr>
          <w:p w14:paraId="215F6BB7" w14:textId="49683F04" w:rsidR="00C873ED" w:rsidRPr="00C873ED" w:rsidRDefault="00C873ED" w:rsidP="00C873ED">
            <w:pPr>
              <w:suppressAutoHyphens w:val="0"/>
              <w:autoSpaceDE w:val="0"/>
              <w:autoSpaceDN w:val="0"/>
              <w:adjustRightInd w:val="0"/>
              <w:rPr>
                <w:rFonts w:cs="Times New Roman"/>
                <w:lang w:eastAsia="en-US"/>
              </w:rPr>
            </w:pPr>
            <w:r w:rsidRPr="00C873ED">
              <w:rPr>
                <w:rFonts w:cs="Times New Roman"/>
                <w:lang w:eastAsia="en-US"/>
              </w:rPr>
              <w:t xml:space="preserve">1. Основные понятия: бизнес, </w:t>
            </w:r>
            <w:proofErr w:type="spellStart"/>
            <w:r w:rsidRPr="00C873ED">
              <w:rPr>
                <w:rFonts w:cs="Times New Roman"/>
                <w:lang w:eastAsia="en-US"/>
              </w:rPr>
              <w:t>стартап</w:t>
            </w:r>
            <w:proofErr w:type="spellEnd"/>
            <w:r w:rsidRPr="00C873ED">
              <w:rPr>
                <w:rFonts w:cs="Times New Roman"/>
                <w:lang w:eastAsia="en-US"/>
              </w:rPr>
              <w:t>, бизнес-план, бизнес-идея, планиров</w:t>
            </w:r>
            <w:r w:rsidR="003103D6">
              <w:rPr>
                <w:rFonts w:cs="Times New Roman"/>
                <w:lang w:eastAsia="en-US"/>
              </w:rPr>
              <w:t>ание рабочего времени.</w:t>
            </w:r>
          </w:p>
        </w:tc>
        <w:tc>
          <w:tcPr>
            <w:tcW w:w="796" w:type="pct"/>
            <w:vAlign w:val="center"/>
          </w:tcPr>
          <w:p w14:paraId="64B4101D" w14:textId="45C2420B" w:rsidR="00C873ED" w:rsidRPr="00C873ED" w:rsidRDefault="00E67D88" w:rsidP="00C873ED">
            <w:pPr>
              <w:suppressAutoHyphens w:val="0"/>
              <w:jc w:val="center"/>
              <w:rPr>
                <w:rFonts w:cs="Times New Roman"/>
                <w:bCs/>
                <w:lang w:eastAsia="ru-RU"/>
              </w:rPr>
            </w:pPr>
            <w:r>
              <w:rPr>
                <w:rFonts w:cs="Times New Roman"/>
                <w:bCs/>
                <w:lang w:eastAsia="ru-RU"/>
              </w:rPr>
              <w:t>1</w:t>
            </w:r>
          </w:p>
        </w:tc>
        <w:tc>
          <w:tcPr>
            <w:tcW w:w="859" w:type="pct"/>
            <w:vMerge w:val="restart"/>
          </w:tcPr>
          <w:p w14:paraId="6ADB110F" w14:textId="77777777" w:rsidR="00C873ED" w:rsidRPr="00C40C24" w:rsidRDefault="00C873ED" w:rsidP="00C873ED">
            <w:pPr>
              <w:suppressAutoHyphens w:val="0"/>
              <w:jc w:val="center"/>
              <w:rPr>
                <w:rFonts w:cs="Times New Roman"/>
                <w:lang w:eastAsia="ru-RU"/>
              </w:rPr>
            </w:pPr>
            <w:r w:rsidRPr="00C40C24">
              <w:rPr>
                <w:rFonts w:cs="Times New Roman"/>
                <w:lang w:eastAsia="ru-RU"/>
              </w:rPr>
              <w:t>ОК 03</w:t>
            </w:r>
          </w:p>
        </w:tc>
      </w:tr>
      <w:tr w:rsidR="00C873ED" w:rsidRPr="00C873ED" w14:paraId="17814140" w14:textId="77777777" w:rsidTr="005E55D4">
        <w:trPr>
          <w:trHeight w:val="20"/>
        </w:trPr>
        <w:tc>
          <w:tcPr>
            <w:tcW w:w="907" w:type="pct"/>
            <w:vMerge/>
          </w:tcPr>
          <w:p w14:paraId="00135CF9" w14:textId="77777777" w:rsidR="00C873ED" w:rsidRPr="00C873ED" w:rsidRDefault="00C873ED" w:rsidP="00C873ED">
            <w:pPr>
              <w:suppressAutoHyphens w:val="0"/>
              <w:rPr>
                <w:rFonts w:cs="Times New Roman"/>
                <w:b/>
                <w:bCs/>
                <w:lang w:eastAsia="ru-RU"/>
              </w:rPr>
            </w:pPr>
          </w:p>
        </w:tc>
        <w:tc>
          <w:tcPr>
            <w:tcW w:w="2438" w:type="pct"/>
          </w:tcPr>
          <w:p w14:paraId="01E26F0A" w14:textId="77777777" w:rsidR="00C873ED" w:rsidRPr="00C873ED" w:rsidRDefault="00C873ED" w:rsidP="00C873ED">
            <w:pPr>
              <w:suppressAutoHyphens w:val="0"/>
              <w:jc w:val="both"/>
              <w:rPr>
                <w:rFonts w:cs="Times New Roman"/>
                <w:b/>
                <w:lang w:eastAsia="ru-RU"/>
              </w:rPr>
            </w:pPr>
            <w:r w:rsidRPr="00C873ED">
              <w:rPr>
                <w:rFonts w:cs="Times New Roman"/>
                <w:b/>
                <w:bCs/>
                <w:lang w:eastAsia="ru-RU"/>
              </w:rPr>
              <w:t>В том числе практических и лабораторных занятий</w:t>
            </w:r>
          </w:p>
        </w:tc>
        <w:tc>
          <w:tcPr>
            <w:tcW w:w="796" w:type="pct"/>
            <w:vAlign w:val="center"/>
          </w:tcPr>
          <w:p w14:paraId="66CA770C" w14:textId="05E6A8C5" w:rsidR="00C873ED" w:rsidRPr="00C873ED" w:rsidRDefault="00E67D88" w:rsidP="00C873ED">
            <w:pPr>
              <w:suppressAutoHyphens w:val="0"/>
              <w:jc w:val="center"/>
              <w:rPr>
                <w:rFonts w:cs="Times New Roman"/>
                <w:b/>
                <w:lang w:eastAsia="ru-RU"/>
              </w:rPr>
            </w:pPr>
            <w:r>
              <w:rPr>
                <w:rFonts w:cs="Times New Roman"/>
                <w:b/>
                <w:lang w:eastAsia="ru-RU"/>
              </w:rPr>
              <w:t>1</w:t>
            </w:r>
          </w:p>
        </w:tc>
        <w:tc>
          <w:tcPr>
            <w:tcW w:w="859" w:type="pct"/>
            <w:vMerge/>
          </w:tcPr>
          <w:p w14:paraId="0045F980" w14:textId="77777777" w:rsidR="00C873ED" w:rsidRPr="00C873ED" w:rsidRDefault="00C873ED" w:rsidP="00C873ED">
            <w:pPr>
              <w:suppressAutoHyphens w:val="0"/>
              <w:rPr>
                <w:rFonts w:cs="Times New Roman"/>
                <w:b/>
                <w:bCs/>
                <w:lang w:eastAsia="ru-RU"/>
              </w:rPr>
            </w:pPr>
          </w:p>
        </w:tc>
      </w:tr>
      <w:tr w:rsidR="00C873ED" w:rsidRPr="00C873ED" w14:paraId="2407F4F0" w14:textId="77777777" w:rsidTr="005E55D4">
        <w:trPr>
          <w:trHeight w:val="20"/>
        </w:trPr>
        <w:tc>
          <w:tcPr>
            <w:tcW w:w="907" w:type="pct"/>
            <w:vMerge/>
          </w:tcPr>
          <w:p w14:paraId="54B0EBFF" w14:textId="77777777" w:rsidR="00C873ED" w:rsidRPr="00C873ED" w:rsidRDefault="00C873ED" w:rsidP="00C873ED">
            <w:pPr>
              <w:suppressAutoHyphens w:val="0"/>
              <w:rPr>
                <w:rFonts w:cs="Times New Roman"/>
                <w:b/>
                <w:bCs/>
                <w:lang w:eastAsia="ru-RU"/>
              </w:rPr>
            </w:pPr>
          </w:p>
        </w:tc>
        <w:tc>
          <w:tcPr>
            <w:tcW w:w="2438" w:type="pct"/>
          </w:tcPr>
          <w:p w14:paraId="225A833D" w14:textId="77777777" w:rsidR="00C873ED" w:rsidRPr="00A253B9" w:rsidRDefault="00C873ED" w:rsidP="00C873ED">
            <w:pPr>
              <w:suppressAutoHyphens w:val="0"/>
              <w:jc w:val="both"/>
              <w:rPr>
                <w:rFonts w:cs="Times New Roman"/>
                <w:b/>
                <w:bCs/>
                <w:lang w:eastAsia="ru-RU"/>
              </w:rPr>
            </w:pPr>
            <w:r w:rsidRPr="00A253B9">
              <w:rPr>
                <w:rFonts w:cs="Times New Roman"/>
                <w:b/>
                <w:bCs/>
                <w:lang w:eastAsia="ru-RU"/>
              </w:rPr>
              <w:t xml:space="preserve">Практическое занятие 14. </w:t>
            </w:r>
            <w:r w:rsidRPr="00A253B9">
              <w:rPr>
                <w:rFonts w:cs="Times New Roman"/>
                <w:b/>
                <w:bCs/>
                <w:lang w:eastAsia="en-US"/>
              </w:rPr>
              <w:t>Разработка бизнес-плана</w:t>
            </w:r>
          </w:p>
        </w:tc>
        <w:tc>
          <w:tcPr>
            <w:tcW w:w="796" w:type="pct"/>
            <w:vAlign w:val="center"/>
          </w:tcPr>
          <w:p w14:paraId="056992E8" w14:textId="01EEB552" w:rsidR="00C873ED" w:rsidRPr="00E83692" w:rsidRDefault="00E67D88" w:rsidP="00C873ED">
            <w:pPr>
              <w:suppressAutoHyphens w:val="0"/>
              <w:jc w:val="center"/>
              <w:rPr>
                <w:rFonts w:cs="Times New Roman"/>
                <w:b/>
                <w:bCs/>
                <w:lang w:eastAsia="ru-RU"/>
              </w:rPr>
            </w:pPr>
            <w:r w:rsidRPr="00E83692">
              <w:rPr>
                <w:rFonts w:cs="Times New Roman"/>
                <w:b/>
                <w:bCs/>
                <w:lang w:eastAsia="ru-RU"/>
              </w:rPr>
              <w:t>1</w:t>
            </w:r>
          </w:p>
        </w:tc>
        <w:tc>
          <w:tcPr>
            <w:tcW w:w="859" w:type="pct"/>
            <w:vMerge/>
          </w:tcPr>
          <w:p w14:paraId="3E35764B" w14:textId="77777777" w:rsidR="00C873ED" w:rsidRPr="00C873ED" w:rsidRDefault="00C873ED" w:rsidP="00C873ED">
            <w:pPr>
              <w:suppressAutoHyphens w:val="0"/>
              <w:rPr>
                <w:rFonts w:cs="Times New Roman"/>
                <w:b/>
                <w:bCs/>
                <w:lang w:eastAsia="ru-RU"/>
              </w:rPr>
            </w:pPr>
          </w:p>
        </w:tc>
      </w:tr>
      <w:tr w:rsidR="00C873ED" w:rsidRPr="00C873ED" w14:paraId="2AE33C4D" w14:textId="77777777" w:rsidTr="005E55D4">
        <w:trPr>
          <w:trHeight w:val="20"/>
        </w:trPr>
        <w:tc>
          <w:tcPr>
            <w:tcW w:w="907" w:type="pct"/>
            <w:vMerge/>
          </w:tcPr>
          <w:p w14:paraId="604C5EEC" w14:textId="77777777" w:rsidR="00C873ED" w:rsidRPr="00C873ED" w:rsidRDefault="00C873ED" w:rsidP="00C873ED">
            <w:pPr>
              <w:suppressAutoHyphens w:val="0"/>
              <w:rPr>
                <w:rFonts w:cs="Times New Roman"/>
                <w:b/>
                <w:bCs/>
                <w:lang w:eastAsia="ru-RU"/>
              </w:rPr>
            </w:pPr>
          </w:p>
        </w:tc>
        <w:tc>
          <w:tcPr>
            <w:tcW w:w="2438" w:type="pct"/>
          </w:tcPr>
          <w:p w14:paraId="6CE2655D"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6" w:type="pct"/>
            <w:vAlign w:val="center"/>
          </w:tcPr>
          <w:p w14:paraId="445794A0"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w:t>
            </w:r>
          </w:p>
        </w:tc>
        <w:tc>
          <w:tcPr>
            <w:tcW w:w="859" w:type="pct"/>
            <w:vMerge/>
          </w:tcPr>
          <w:p w14:paraId="6EED9111" w14:textId="77777777" w:rsidR="00C873ED" w:rsidRPr="00C873ED" w:rsidRDefault="00C873ED" w:rsidP="00C873ED">
            <w:pPr>
              <w:suppressAutoHyphens w:val="0"/>
              <w:rPr>
                <w:rFonts w:cs="Times New Roman"/>
                <w:b/>
                <w:bCs/>
                <w:lang w:eastAsia="ru-RU"/>
              </w:rPr>
            </w:pPr>
          </w:p>
        </w:tc>
      </w:tr>
      <w:tr w:rsidR="00C873ED" w:rsidRPr="00C873ED" w14:paraId="0DA59DB0" w14:textId="77777777" w:rsidTr="005E55D4">
        <w:trPr>
          <w:trHeight w:val="20"/>
        </w:trPr>
        <w:tc>
          <w:tcPr>
            <w:tcW w:w="3345" w:type="pct"/>
            <w:gridSpan w:val="2"/>
          </w:tcPr>
          <w:p w14:paraId="6A8D2B04" w14:textId="77777777" w:rsidR="00C873ED" w:rsidRPr="00C873ED" w:rsidRDefault="00C873ED" w:rsidP="003A2784">
            <w:pPr>
              <w:suppressAutoHyphens w:val="0"/>
              <w:jc w:val="right"/>
              <w:rPr>
                <w:rFonts w:cs="Times New Roman"/>
                <w:b/>
                <w:bCs/>
                <w:lang w:eastAsia="ru-RU"/>
              </w:rPr>
            </w:pPr>
            <w:r w:rsidRPr="00C873ED">
              <w:rPr>
                <w:rFonts w:cs="Times New Roman"/>
                <w:b/>
                <w:bCs/>
                <w:lang w:eastAsia="ru-RU"/>
              </w:rPr>
              <w:t>Всего:</w:t>
            </w:r>
          </w:p>
        </w:tc>
        <w:tc>
          <w:tcPr>
            <w:tcW w:w="796" w:type="pct"/>
          </w:tcPr>
          <w:p w14:paraId="44B81883" w14:textId="53B06FE1" w:rsidR="00C873ED" w:rsidRPr="00C873ED" w:rsidRDefault="00C873ED" w:rsidP="00C873ED">
            <w:pPr>
              <w:suppressAutoHyphens w:val="0"/>
              <w:jc w:val="center"/>
              <w:rPr>
                <w:rFonts w:cs="Times New Roman"/>
                <w:b/>
                <w:bCs/>
                <w:lang w:val="en-US" w:eastAsia="ru-RU"/>
              </w:rPr>
            </w:pPr>
            <w:r w:rsidRPr="00C873ED">
              <w:rPr>
                <w:rFonts w:cs="Times New Roman"/>
                <w:b/>
                <w:bCs/>
                <w:lang w:eastAsia="ru-RU"/>
              </w:rPr>
              <w:t>4</w:t>
            </w:r>
            <w:r w:rsidR="003A2784">
              <w:rPr>
                <w:rFonts w:cs="Times New Roman"/>
                <w:b/>
                <w:bCs/>
                <w:lang w:eastAsia="ru-RU"/>
              </w:rPr>
              <w:t>6</w:t>
            </w:r>
            <w:r w:rsidRPr="00C873ED">
              <w:rPr>
                <w:rFonts w:cs="Times New Roman"/>
                <w:b/>
                <w:bCs/>
                <w:lang w:val="en-US" w:eastAsia="ru-RU"/>
              </w:rPr>
              <w:t>/2</w:t>
            </w:r>
          </w:p>
        </w:tc>
        <w:tc>
          <w:tcPr>
            <w:tcW w:w="859" w:type="pct"/>
          </w:tcPr>
          <w:p w14:paraId="65912E2F" w14:textId="77777777" w:rsidR="00C873ED" w:rsidRPr="00C873ED" w:rsidRDefault="00C873ED" w:rsidP="00C873ED">
            <w:pPr>
              <w:suppressAutoHyphens w:val="0"/>
              <w:rPr>
                <w:rFonts w:cs="Times New Roman"/>
                <w:b/>
                <w:bCs/>
                <w:lang w:eastAsia="ru-RU"/>
              </w:rPr>
            </w:pPr>
          </w:p>
        </w:tc>
      </w:tr>
      <w:tr w:rsidR="00C873ED" w:rsidRPr="00C873ED" w14:paraId="1D5B0E64" w14:textId="77777777" w:rsidTr="005E55D4">
        <w:trPr>
          <w:trHeight w:val="20"/>
        </w:trPr>
        <w:tc>
          <w:tcPr>
            <w:tcW w:w="3345" w:type="pct"/>
            <w:gridSpan w:val="2"/>
          </w:tcPr>
          <w:p w14:paraId="259F2FE6" w14:textId="3F71CD9E" w:rsidR="00C873ED" w:rsidRPr="00C873ED" w:rsidRDefault="003A2784" w:rsidP="003A2784">
            <w:pPr>
              <w:suppressAutoHyphens w:val="0"/>
              <w:jc w:val="right"/>
              <w:rPr>
                <w:rFonts w:cs="Times New Roman"/>
                <w:b/>
                <w:bCs/>
                <w:lang w:eastAsia="ru-RU"/>
              </w:rPr>
            </w:pPr>
            <w:r>
              <w:rPr>
                <w:rFonts w:cs="Times New Roman"/>
                <w:b/>
                <w:bCs/>
                <w:lang w:eastAsia="ru-RU"/>
              </w:rPr>
              <w:t>Дифференцированный з</w:t>
            </w:r>
            <w:r w:rsidR="00C873ED" w:rsidRPr="00C873ED">
              <w:rPr>
                <w:rFonts w:cs="Times New Roman"/>
                <w:b/>
                <w:bCs/>
                <w:lang w:eastAsia="ru-RU"/>
              </w:rPr>
              <w:t>ачет</w:t>
            </w:r>
          </w:p>
        </w:tc>
        <w:tc>
          <w:tcPr>
            <w:tcW w:w="796" w:type="pct"/>
          </w:tcPr>
          <w:p w14:paraId="66FD3E8E" w14:textId="0BEA0483" w:rsidR="00C873ED" w:rsidRPr="00C873ED" w:rsidRDefault="003A2784" w:rsidP="00C873ED">
            <w:pPr>
              <w:suppressAutoHyphens w:val="0"/>
              <w:jc w:val="center"/>
              <w:rPr>
                <w:rFonts w:cs="Times New Roman"/>
                <w:b/>
                <w:bCs/>
                <w:lang w:eastAsia="ru-RU"/>
              </w:rPr>
            </w:pPr>
            <w:r>
              <w:rPr>
                <w:rFonts w:cs="Times New Roman"/>
                <w:b/>
                <w:bCs/>
                <w:lang w:eastAsia="ru-RU"/>
              </w:rPr>
              <w:t>2</w:t>
            </w:r>
          </w:p>
        </w:tc>
        <w:tc>
          <w:tcPr>
            <w:tcW w:w="859" w:type="pct"/>
          </w:tcPr>
          <w:p w14:paraId="1C55A9AD" w14:textId="77777777" w:rsidR="00C873ED" w:rsidRPr="00C873ED" w:rsidRDefault="00C873ED" w:rsidP="00C873ED">
            <w:pPr>
              <w:suppressAutoHyphens w:val="0"/>
              <w:rPr>
                <w:rFonts w:cs="Times New Roman"/>
                <w:b/>
                <w:bCs/>
                <w:lang w:eastAsia="ru-RU"/>
              </w:rPr>
            </w:pPr>
          </w:p>
        </w:tc>
      </w:tr>
      <w:tr w:rsidR="003A2784" w:rsidRPr="00C873ED" w14:paraId="5753CA68" w14:textId="77777777" w:rsidTr="005E55D4">
        <w:trPr>
          <w:trHeight w:val="20"/>
        </w:trPr>
        <w:tc>
          <w:tcPr>
            <w:tcW w:w="3345" w:type="pct"/>
            <w:gridSpan w:val="2"/>
          </w:tcPr>
          <w:p w14:paraId="60AA40BB" w14:textId="3528BF18" w:rsidR="003A2784" w:rsidRPr="00C873ED" w:rsidRDefault="003A2784" w:rsidP="003A2784">
            <w:pPr>
              <w:suppressAutoHyphens w:val="0"/>
              <w:jc w:val="right"/>
              <w:rPr>
                <w:rFonts w:cs="Times New Roman"/>
                <w:b/>
                <w:bCs/>
                <w:lang w:eastAsia="ru-RU"/>
              </w:rPr>
            </w:pPr>
            <w:r>
              <w:rPr>
                <w:rFonts w:cs="Times New Roman"/>
                <w:b/>
                <w:bCs/>
                <w:lang w:eastAsia="ru-RU"/>
              </w:rPr>
              <w:t>Итого:</w:t>
            </w:r>
          </w:p>
        </w:tc>
        <w:tc>
          <w:tcPr>
            <w:tcW w:w="796" w:type="pct"/>
          </w:tcPr>
          <w:p w14:paraId="7E823BDE" w14:textId="31100545" w:rsidR="003A2784" w:rsidRPr="00C873ED" w:rsidRDefault="003A2784" w:rsidP="003A2784">
            <w:pPr>
              <w:suppressAutoHyphens w:val="0"/>
              <w:jc w:val="center"/>
              <w:rPr>
                <w:rFonts w:cs="Times New Roman"/>
                <w:b/>
                <w:bCs/>
                <w:lang w:eastAsia="ru-RU"/>
              </w:rPr>
            </w:pPr>
            <w:r w:rsidRPr="00C873ED">
              <w:rPr>
                <w:rFonts w:cs="Times New Roman"/>
                <w:b/>
                <w:bCs/>
                <w:lang w:eastAsia="ru-RU"/>
              </w:rPr>
              <w:t>4</w:t>
            </w:r>
            <w:r>
              <w:rPr>
                <w:rFonts w:cs="Times New Roman"/>
                <w:b/>
                <w:bCs/>
                <w:lang w:eastAsia="ru-RU"/>
              </w:rPr>
              <w:t>8</w:t>
            </w:r>
            <w:r w:rsidRPr="00C873ED">
              <w:rPr>
                <w:rFonts w:cs="Times New Roman"/>
                <w:b/>
                <w:bCs/>
                <w:lang w:val="en-US" w:eastAsia="ru-RU"/>
              </w:rPr>
              <w:t>/2</w:t>
            </w:r>
          </w:p>
        </w:tc>
        <w:tc>
          <w:tcPr>
            <w:tcW w:w="859" w:type="pct"/>
          </w:tcPr>
          <w:p w14:paraId="653FB01A" w14:textId="77777777" w:rsidR="003A2784" w:rsidRPr="00C873ED" w:rsidRDefault="003A2784" w:rsidP="003A2784">
            <w:pPr>
              <w:suppressAutoHyphens w:val="0"/>
              <w:rPr>
                <w:rFonts w:cs="Times New Roman"/>
                <w:b/>
                <w:bCs/>
                <w:lang w:eastAsia="ru-RU"/>
              </w:rPr>
            </w:pPr>
          </w:p>
        </w:tc>
      </w:tr>
    </w:tbl>
    <w:p w14:paraId="4943E32D" w14:textId="77777777" w:rsidR="00C873ED" w:rsidRPr="00C873ED" w:rsidRDefault="00C873ED" w:rsidP="00C873ED">
      <w:pPr>
        <w:suppressAutoHyphens w:val="0"/>
        <w:spacing w:after="200" w:line="276" w:lineRule="auto"/>
        <w:rPr>
          <w:rFonts w:ascii="Calibri" w:hAnsi="Calibri" w:cs="Times New Roman"/>
          <w:sz w:val="22"/>
          <w:szCs w:val="22"/>
          <w:lang w:eastAsia="ru-RU"/>
        </w:rPr>
        <w:sectPr w:rsidR="00C873ED" w:rsidRPr="00C873ED" w:rsidSect="00BF7BF1">
          <w:pgSz w:w="16840" w:h="11907" w:orient="landscape"/>
          <w:pgMar w:top="851" w:right="1134" w:bottom="851" w:left="992" w:header="709" w:footer="709" w:gutter="0"/>
          <w:cols w:space="720"/>
        </w:sectPr>
      </w:pPr>
      <w:bookmarkStart w:id="0" w:name="_GoBack"/>
      <w:bookmarkEnd w:id="0"/>
    </w:p>
    <w:p w14:paraId="4C6F0ED0" w14:textId="77777777" w:rsidR="00C873ED" w:rsidRPr="00C873ED" w:rsidRDefault="00C873ED" w:rsidP="00C873ED">
      <w:pPr>
        <w:suppressAutoHyphens w:val="0"/>
        <w:spacing w:after="200" w:line="276" w:lineRule="auto"/>
        <w:jc w:val="center"/>
        <w:rPr>
          <w:rFonts w:cs="Times New Roman"/>
          <w:b/>
          <w:bCs/>
          <w:lang w:eastAsia="ru-RU"/>
        </w:rPr>
      </w:pPr>
      <w:r w:rsidRPr="00C873ED">
        <w:rPr>
          <w:rFonts w:cs="Times New Roman"/>
          <w:b/>
          <w:bCs/>
          <w:lang w:eastAsia="ru-RU"/>
        </w:rPr>
        <w:lastRenderedPageBreak/>
        <w:t>3. УСЛОВИЯ РЕАЛИЗАЦИИ УЧЕБНОЙ ДИСЦИПЛИНЫ</w:t>
      </w:r>
    </w:p>
    <w:p w14:paraId="5B9816C1" w14:textId="77777777" w:rsidR="00C873ED" w:rsidRPr="00C873ED" w:rsidRDefault="00C873ED" w:rsidP="00C873ED">
      <w:pPr>
        <w:spacing w:line="276" w:lineRule="auto"/>
        <w:ind w:firstLine="709"/>
        <w:jc w:val="both"/>
        <w:rPr>
          <w:rFonts w:cs="Times New Roman"/>
          <w:b/>
          <w:lang w:eastAsia="ru-RU"/>
        </w:rPr>
      </w:pPr>
      <w:r w:rsidRPr="00C873ED">
        <w:rPr>
          <w:rFonts w:cs="Times New Roman"/>
          <w:b/>
          <w:lang w:eastAsia="ru-RU"/>
        </w:rPr>
        <w:t>3.1. Для реализации программы учебной дисциплины должны быть предусмотрены следующие специальные помещения:</w:t>
      </w:r>
    </w:p>
    <w:p w14:paraId="74ADD81B" w14:textId="34E5F6AA" w:rsidR="00C873ED" w:rsidRPr="00C873ED" w:rsidRDefault="00C873ED" w:rsidP="00C873ED">
      <w:pPr>
        <w:spacing w:line="276" w:lineRule="auto"/>
        <w:ind w:firstLine="709"/>
        <w:jc w:val="both"/>
        <w:rPr>
          <w:rFonts w:cs="Times New Roman"/>
          <w:bCs/>
          <w:lang w:eastAsia="ru-RU"/>
        </w:rPr>
      </w:pPr>
      <w:r w:rsidRPr="00C873ED">
        <w:rPr>
          <w:rFonts w:cs="Times New Roman"/>
          <w:bCs/>
          <w:lang w:eastAsia="ru-RU"/>
        </w:rPr>
        <w:t>Кабинет «Социально-гуманитарных дисциплин».</w:t>
      </w:r>
    </w:p>
    <w:p w14:paraId="12F7D01E" w14:textId="77777777" w:rsidR="00C873ED" w:rsidRPr="00C873ED" w:rsidRDefault="00C873ED" w:rsidP="00C873ED">
      <w:pPr>
        <w:spacing w:line="276" w:lineRule="auto"/>
        <w:ind w:firstLine="709"/>
        <w:jc w:val="both"/>
        <w:rPr>
          <w:rFonts w:cs="Times New Roman"/>
          <w:b/>
          <w:bCs/>
          <w:lang w:eastAsia="ru-RU"/>
        </w:rPr>
      </w:pPr>
      <w:r w:rsidRPr="00C873ED">
        <w:rPr>
          <w:rFonts w:cs="Times New Roman"/>
          <w:b/>
          <w:bCs/>
          <w:lang w:eastAsia="ru-RU"/>
        </w:rPr>
        <w:t>3.2. Информационное обеспечение реализации программы</w:t>
      </w:r>
    </w:p>
    <w:p w14:paraId="47F7D5C8" w14:textId="578D7ABA" w:rsidR="00C873ED" w:rsidRPr="00C873ED" w:rsidRDefault="006C15C0" w:rsidP="00C873ED">
      <w:pPr>
        <w:spacing w:line="276" w:lineRule="auto"/>
        <w:ind w:firstLine="709"/>
        <w:jc w:val="both"/>
        <w:rPr>
          <w:rFonts w:cs="Times New Roman"/>
          <w:bCs/>
          <w:lang w:eastAsia="ru-RU"/>
        </w:rPr>
      </w:pPr>
      <w:r w:rsidRPr="006C15C0">
        <w:rPr>
          <w:rFonts w:cs="Times New Roman"/>
          <w:bCs/>
          <w:lang w:eastAsia="ru-RU"/>
        </w:rPr>
        <w:t xml:space="preserve">Для реализации программы библиотечный фонд колледжа имеет печатные и/или электронные образовательные и информационные ресурсы для использования в образовательном процессе. </w:t>
      </w:r>
    </w:p>
    <w:p w14:paraId="38BA2BEE" w14:textId="77777777" w:rsidR="00C873ED" w:rsidRPr="00C873ED" w:rsidRDefault="00C873ED" w:rsidP="00C873ED">
      <w:pPr>
        <w:spacing w:line="276" w:lineRule="auto"/>
        <w:ind w:firstLine="709"/>
        <w:jc w:val="both"/>
        <w:rPr>
          <w:rFonts w:cs="Times New Roman"/>
          <w:b/>
          <w:lang w:eastAsia="ru-RU"/>
        </w:rPr>
      </w:pPr>
      <w:r w:rsidRPr="00C873ED">
        <w:rPr>
          <w:rFonts w:cs="Times New Roman"/>
          <w:b/>
          <w:lang w:eastAsia="ru-RU"/>
        </w:rPr>
        <w:t>3.2.1. Основные печатные издания</w:t>
      </w:r>
    </w:p>
    <w:p w14:paraId="59342BFE" w14:textId="77777777" w:rsidR="00C873ED" w:rsidRPr="00C873ED" w:rsidRDefault="00C873ED">
      <w:pPr>
        <w:numPr>
          <w:ilvl w:val="0"/>
          <w:numId w:val="23"/>
        </w:numPr>
        <w:tabs>
          <w:tab w:val="left" w:pos="1134"/>
        </w:tabs>
        <w:suppressAutoHyphens w:val="0"/>
        <w:spacing w:after="200" w:line="276" w:lineRule="auto"/>
        <w:ind w:left="0" w:firstLine="709"/>
        <w:contextualSpacing/>
        <w:jc w:val="both"/>
        <w:rPr>
          <w:rFonts w:cs="Times New Roman"/>
          <w:lang w:eastAsia="ru-RU"/>
        </w:rPr>
      </w:pPr>
      <w:r w:rsidRPr="00C873ED">
        <w:rPr>
          <w:rFonts w:cs="Times New Roman"/>
          <w:lang w:eastAsia="ru-RU"/>
        </w:rPr>
        <w:t>Жданова А.О., Савицкая Е.В. Финансовая грамотность: материалы для обучающихся. Среднее профессиональное образование. – М.: ВАКО, 2020. – 400 с.</w:t>
      </w:r>
    </w:p>
    <w:p w14:paraId="418883A5" w14:textId="77777777" w:rsidR="00C873ED" w:rsidRDefault="00C873ED">
      <w:pPr>
        <w:numPr>
          <w:ilvl w:val="0"/>
          <w:numId w:val="23"/>
        </w:numPr>
        <w:tabs>
          <w:tab w:val="left" w:pos="1134"/>
        </w:tabs>
        <w:suppressAutoHyphens w:val="0"/>
        <w:spacing w:after="200" w:line="276" w:lineRule="auto"/>
        <w:ind w:left="0" w:firstLine="709"/>
        <w:contextualSpacing/>
        <w:jc w:val="both"/>
        <w:rPr>
          <w:rFonts w:cs="Times New Roman"/>
          <w:lang w:eastAsia="ru-RU"/>
        </w:rPr>
      </w:pPr>
      <w:r w:rsidRPr="00C873ED">
        <w:rPr>
          <w:rFonts w:cs="Times New Roman"/>
          <w:lang w:eastAsia="ru-RU"/>
        </w:rPr>
        <w:t>Жданова А.О., Зятьков М.А. Финансовая грамотность: рабочая тетрадь. Среднее профессиональное образование. – М.: ВАКО, 2020. – 48 с.</w:t>
      </w:r>
    </w:p>
    <w:p w14:paraId="5EDEA451" w14:textId="4F6B86AD" w:rsidR="00BF7E40" w:rsidRPr="00C873ED" w:rsidRDefault="00BF7E40">
      <w:pPr>
        <w:numPr>
          <w:ilvl w:val="0"/>
          <w:numId w:val="23"/>
        </w:numPr>
        <w:tabs>
          <w:tab w:val="left" w:pos="1134"/>
        </w:tabs>
        <w:suppressAutoHyphens w:val="0"/>
        <w:spacing w:after="200" w:line="276" w:lineRule="auto"/>
        <w:ind w:left="0" w:firstLine="709"/>
        <w:contextualSpacing/>
        <w:jc w:val="both"/>
        <w:rPr>
          <w:rFonts w:cs="Times New Roman"/>
          <w:lang w:eastAsia="ru-RU"/>
        </w:rPr>
      </w:pPr>
      <w:proofErr w:type="spellStart"/>
      <w:r>
        <w:rPr>
          <w:rFonts w:cs="Times New Roman"/>
          <w:lang w:eastAsia="ru-RU"/>
        </w:rPr>
        <w:t>Берехова</w:t>
      </w:r>
      <w:proofErr w:type="spellEnd"/>
      <w:r>
        <w:rPr>
          <w:rFonts w:cs="Times New Roman"/>
          <w:lang w:eastAsia="ru-RU"/>
        </w:rPr>
        <w:t xml:space="preserve"> Ю.В., </w:t>
      </w:r>
      <w:proofErr w:type="spellStart"/>
      <w:r>
        <w:rPr>
          <w:rFonts w:cs="Times New Roman"/>
          <w:lang w:eastAsia="ru-RU"/>
        </w:rPr>
        <w:t>Алмосов</w:t>
      </w:r>
      <w:proofErr w:type="spellEnd"/>
      <w:r>
        <w:rPr>
          <w:rFonts w:cs="Times New Roman"/>
          <w:lang w:eastAsia="ru-RU"/>
        </w:rPr>
        <w:t xml:space="preserve"> А.П, Завьялов Д.Ю. Финансовая грамотность материалы для учащихся 10-11 классов общеобразовательной организации. – М. ВАКО, 2018. – 344с. </w:t>
      </w:r>
    </w:p>
    <w:p w14:paraId="2D2F18A6" w14:textId="77777777" w:rsidR="00C873ED" w:rsidRPr="00C873ED" w:rsidRDefault="00C873ED" w:rsidP="00C873ED">
      <w:pPr>
        <w:suppressAutoHyphens w:val="0"/>
        <w:spacing w:before="120"/>
        <w:ind w:firstLine="709"/>
        <w:contextualSpacing/>
        <w:rPr>
          <w:rFonts w:cs="Times New Roman"/>
          <w:lang w:eastAsia="ru-RU"/>
        </w:rPr>
      </w:pPr>
      <w:r w:rsidRPr="00C873ED">
        <w:rPr>
          <w:rFonts w:cs="Times New Roman"/>
          <w:b/>
          <w:lang w:eastAsia="ru-RU"/>
        </w:rPr>
        <w:t xml:space="preserve">3.2.2. Основные электронные ресурсы </w:t>
      </w:r>
    </w:p>
    <w:p w14:paraId="02D16BA1" w14:textId="39DD62E6" w:rsidR="00C873ED" w:rsidRPr="00C873ED" w:rsidRDefault="00C873ED">
      <w:pPr>
        <w:numPr>
          <w:ilvl w:val="0"/>
          <w:numId w:val="40"/>
        </w:numPr>
        <w:tabs>
          <w:tab w:val="left" w:pos="1134"/>
        </w:tabs>
        <w:suppressAutoHyphens w:val="0"/>
        <w:spacing w:after="200" w:line="276" w:lineRule="auto"/>
        <w:ind w:left="0" w:firstLine="709"/>
        <w:contextualSpacing/>
        <w:jc w:val="both"/>
        <w:rPr>
          <w:rFonts w:cs="Times New Roman"/>
          <w:lang w:eastAsia="ru-RU"/>
        </w:rPr>
      </w:pPr>
      <w:r w:rsidRPr="00C873ED">
        <w:rPr>
          <w:rFonts w:cs="Times New Roman"/>
          <w:lang w:eastAsia="ru-RU"/>
        </w:rPr>
        <w:t xml:space="preserve">Казакова, Н. А. Финансовая среда предпринимательства и предпринимательские риски: учебное пособие / Н. А. Казакова. - Москва: ИНФРА-М, 2020. — 208 с. — (Высшее образование: </w:t>
      </w:r>
      <w:proofErr w:type="spellStart"/>
      <w:r w:rsidRPr="00C873ED">
        <w:rPr>
          <w:rFonts w:cs="Times New Roman"/>
          <w:lang w:eastAsia="ru-RU"/>
        </w:rPr>
        <w:t>Бакалавриат</w:t>
      </w:r>
      <w:proofErr w:type="spellEnd"/>
      <w:r w:rsidRPr="00C873ED">
        <w:rPr>
          <w:rFonts w:cs="Times New Roman"/>
          <w:lang w:eastAsia="ru-RU"/>
        </w:rPr>
        <w:t>). — ISBN 978-5-16-004578-8. - Текст: электронный. - URL: https://znanium.com/catalog/product/1044244 (дата обращения: 16.04.2022). – Режим доступа: по подписке.</w:t>
      </w:r>
    </w:p>
    <w:p w14:paraId="371AB25E" w14:textId="66768007" w:rsidR="00C873ED" w:rsidRPr="00C873ED" w:rsidRDefault="00C873ED">
      <w:pPr>
        <w:numPr>
          <w:ilvl w:val="0"/>
          <w:numId w:val="40"/>
        </w:numPr>
        <w:tabs>
          <w:tab w:val="left" w:pos="1134"/>
        </w:tabs>
        <w:suppressAutoHyphens w:val="0"/>
        <w:spacing w:after="200" w:line="276" w:lineRule="auto"/>
        <w:ind w:left="0" w:firstLine="709"/>
        <w:contextualSpacing/>
        <w:jc w:val="both"/>
        <w:rPr>
          <w:rFonts w:cs="Times New Roman"/>
          <w:lang w:eastAsia="ru-RU"/>
        </w:rPr>
      </w:pPr>
      <w:proofErr w:type="spellStart"/>
      <w:r w:rsidRPr="00C873ED">
        <w:rPr>
          <w:rFonts w:cs="Times New Roman"/>
          <w:lang w:eastAsia="ru-RU"/>
        </w:rPr>
        <w:t>Фрицлер</w:t>
      </w:r>
      <w:proofErr w:type="spellEnd"/>
      <w:r w:rsidRPr="00C873ED">
        <w:rPr>
          <w:rFonts w:cs="Times New Roman"/>
          <w:lang w:eastAsia="ru-RU"/>
        </w:rPr>
        <w:t>, А. В.  Основы финансовой грамотности: учебное пособие для среднего профессионального образования / А. В. </w:t>
      </w:r>
      <w:proofErr w:type="spellStart"/>
      <w:r w:rsidRPr="00C873ED">
        <w:rPr>
          <w:rFonts w:cs="Times New Roman"/>
          <w:lang w:eastAsia="ru-RU"/>
        </w:rPr>
        <w:t>Фрицлер</w:t>
      </w:r>
      <w:proofErr w:type="spellEnd"/>
      <w:r w:rsidRPr="00C873ED">
        <w:rPr>
          <w:rFonts w:cs="Times New Roman"/>
          <w:lang w:eastAsia="ru-RU"/>
        </w:rPr>
        <w:t xml:space="preserve">, Е. А. Тарханова. — Москва: Издательство </w:t>
      </w:r>
      <w:proofErr w:type="spellStart"/>
      <w:r w:rsidRPr="00C873ED">
        <w:rPr>
          <w:rFonts w:cs="Times New Roman"/>
          <w:lang w:eastAsia="ru-RU"/>
        </w:rPr>
        <w:t>Юрайт</w:t>
      </w:r>
      <w:proofErr w:type="spellEnd"/>
      <w:r w:rsidRPr="00C873ED">
        <w:rPr>
          <w:rFonts w:cs="Times New Roman"/>
          <w:lang w:eastAsia="ru-RU"/>
        </w:rPr>
        <w:t>, 2022. — 154 с. — (</w:t>
      </w:r>
      <w:proofErr w:type="spellStart"/>
      <w:r w:rsidR="00BF7E40">
        <w:rPr>
          <w:rFonts w:cs="Times New Roman"/>
          <w:lang w:eastAsia="ru-RU"/>
        </w:rPr>
        <w:t>В</w:t>
      </w:r>
      <w:r w:rsidRPr="00C873ED">
        <w:rPr>
          <w:rFonts w:cs="Times New Roman"/>
          <w:lang w:eastAsia="ru-RU"/>
        </w:rPr>
        <w:t>Профессиональное</w:t>
      </w:r>
      <w:proofErr w:type="spellEnd"/>
      <w:r w:rsidRPr="00C873ED">
        <w:rPr>
          <w:rFonts w:cs="Times New Roman"/>
          <w:lang w:eastAsia="ru-RU"/>
        </w:rPr>
        <w:t xml:space="preserve"> образование). — ISBN 978-5-534-13794-1. — Текст: электронный // Образовательная платформа </w:t>
      </w:r>
      <w:proofErr w:type="spellStart"/>
      <w:r w:rsidRPr="00C873ED">
        <w:rPr>
          <w:rFonts w:cs="Times New Roman"/>
          <w:lang w:eastAsia="ru-RU"/>
        </w:rPr>
        <w:t>Юрайт</w:t>
      </w:r>
      <w:proofErr w:type="spellEnd"/>
      <w:r w:rsidRPr="00C873ED">
        <w:rPr>
          <w:rFonts w:cs="Times New Roman"/>
          <w:lang w:eastAsia="ru-RU"/>
        </w:rPr>
        <w:t xml:space="preserve"> [сайт]. — URL: https://urait.ru/bcode/496684 (дата обращения: 16.04.2022).</w:t>
      </w:r>
    </w:p>
    <w:p w14:paraId="16398071" w14:textId="77777777" w:rsidR="00C873ED" w:rsidRPr="00C873ED" w:rsidRDefault="00C873ED" w:rsidP="00C873ED">
      <w:pPr>
        <w:suppressAutoHyphens w:val="0"/>
        <w:spacing w:line="276" w:lineRule="auto"/>
        <w:ind w:firstLine="709"/>
        <w:contextualSpacing/>
        <w:jc w:val="both"/>
        <w:rPr>
          <w:rFonts w:cs="Times New Roman"/>
          <w:bCs/>
          <w:i/>
          <w:lang w:eastAsia="ru-RU"/>
        </w:rPr>
      </w:pPr>
      <w:r w:rsidRPr="00C873ED">
        <w:rPr>
          <w:rFonts w:cs="Times New Roman"/>
          <w:b/>
          <w:bCs/>
          <w:lang w:eastAsia="ru-RU"/>
        </w:rPr>
        <w:t xml:space="preserve">3.2.3. Дополнительные источники </w:t>
      </w:r>
    </w:p>
    <w:p w14:paraId="370133B0" w14:textId="77777777" w:rsidR="00C873ED" w:rsidRPr="00C873ED" w:rsidRDefault="00C873ED" w:rsidP="00C873ED">
      <w:pPr>
        <w:suppressAutoHyphens w:val="0"/>
        <w:autoSpaceDE w:val="0"/>
        <w:autoSpaceDN w:val="0"/>
        <w:adjustRightInd w:val="0"/>
        <w:ind w:firstLine="709"/>
        <w:rPr>
          <w:rFonts w:cs="Times New Roman"/>
          <w:color w:val="000000"/>
          <w:lang w:eastAsia="en-US"/>
        </w:rPr>
      </w:pPr>
      <w:r w:rsidRPr="00C873ED">
        <w:rPr>
          <w:rFonts w:cs="Times New Roman"/>
          <w:color w:val="000000"/>
          <w:lang w:eastAsia="en-US"/>
        </w:rPr>
        <w:t>1. Видео-уроки http://www.fgramota.org/video/?video=avto</w:t>
      </w:r>
    </w:p>
    <w:p w14:paraId="4428A919" w14:textId="77777777" w:rsidR="00C873ED" w:rsidRPr="00C873ED" w:rsidRDefault="00C873ED" w:rsidP="00C873ED">
      <w:pPr>
        <w:suppressAutoHyphens w:val="0"/>
        <w:autoSpaceDE w:val="0"/>
        <w:autoSpaceDN w:val="0"/>
        <w:adjustRightInd w:val="0"/>
        <w:ind w:firstLine="709"/>
        <w:rPr>
          <w:rFonts w:cs="Times New Roman"/>
          <w:color w:val="000000"/>
          <w:lang w:eastAsia="en-US"/>
        </w:rPr>
      </w:pPr>
      <w:r w:rsidRPr="00C873ED">
        <w:rPr>
          <w:rFonts w:cs="Times New Roman"/>
          <w:color w:val="000000"/>
          <w:lang w:eastAsia="en-US"/>
        </w:rPr>
        <w:t>2. Электронная книга и финансовая игра http://www.fgramota.org</w:t>
      </w:r>
    </w:p>
    <w:p w14:paraId="66EC0CD4" w14:textId="77777777" w:rsidR="00C873ED" w:rsidRPr="00C873ED" w:rsidRDefault="00C873ED" w:rsidP="00C873ED">
      <w:pPr>
        <w:suppressAutoHyphens w:val="0"/>
        <w:autoSpaceDE w:val="0"/>
        <w:autoSpaceDN w:val="0"/>
        <w:adjustRightInd w:val="0"/>
        <w:ind w:firstLine="709"/>
        <w:rPr>
          <w:rFonts w:cs="Times New Roman"/>
          <w:color w:val="0000FF"/>
          <w:lang w:eastAsia="en-US"/>
        </w:rPr>
      </w:pPr>
      <w:r w:rsidRPr="00C873ED">
        <w:rPr>
          <w:rFonts w:cs="Times New Roman"/>
          <w:color w:val="000000"/>
          <w:lang w:eastAsia="en-US"/>
        </w:rPr>
        <w:t xml:space="preserve">3. Центральный Банк Российской Федерации </w:t>
      </w:r>
      <w:r w:rsidRPr="00C873ED">
        <w:rPr>
          <w:rFonts w:cs="Times New Roman"/>
          <w:color w:val="0000FF"/>
          <w:lang w:eastAsia="en-US"/>
        </w:rPr>
        <w:t>https://cbr.ru</w:t>
      </w:r>
    </w:p>
    <w:p w14:paraId="08B51EAD" w14:textId="77777777" w:rsidR="00C873ED" w:rsidRPr="00C873ED" w:rsidRDefault="00C873ED" w:rsidP="00C873ED">
      <w:pPr>
        <w:suppressAutoHyphens w:val="0"/>
        <w:autoSpaceDE w:val="0"/>
        <w:autoSpaceDN w:val="0"/>
        <w:adjustRightInd w:val="0"/>
        <w:ind w:firstLine="709"/>
        <w:rPr>
          <w:rFonts w:cs="Times New Roman"/>
          <w:color w:val="0000FF"/>
          <w:lang w:eastAsia="en-US"/>
        </w:rPr>
      </w:pPr>
      <w:r w:rsidRPr="00C873ED">
        <w:rPr>
          <w:rFonts w:cs="Times New Roman"/>
          <w:color w:val="000000"/>
          <w:lang w:eastAsia="en-US"/>
        </w:rPr>
        <w:t xml:space="preserve">4. Министерство финансов Российской Федерации </w:t>
      </w:r>
      <w:r w:rsidRPr="00C873ED">
        <w:rPr>
          <w:rFonts w:cs="Times New Roman"/>
          <w:color w:val="0000FF"/>
          <w:lang w:eastAsia="en-US"/>
        </w:rPr>
        <w:t>https://minfin.gov.ru/ru/</w:t>
      </w:r>
    </w:p>
    <w:p w14:paraId="2766776A" w14:textId="3F46655A" w:rsidR="00C873ED" w:rsidRPr="00076A8B" w:rsidRDefault="00C873ED" w:rsidP="00C873ED">
      <w:pPr>
        <w:suppressAutoHyphens w:val="0"/>
        <w:spacing w:line="276" w:lineRule="auto"/>
        <w:ind w:firstLine="709"/>
        <w:contextualSpacing/>
        <w:jc w:val="both"/>
        <w:rPr>
          <w:rFonts w:cs="Times New Roman"/>
          <w:color w:val="0000FF"/>
          <w:lang w:eastAsia="en-US"/>
        </w:rPr>
      </w:pPr>
    </w:p>
    <w:p w14:paraId="20FFE990" w14:textId="77777777"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br w:type="page"/>
      </w:r>
      <w:r w:rsidRPr="00C873ED">
        <w:rPr>
          <w:rFonts w:cs="Times New Roman"/>
          <w:b/>
          <w:lang w:eastAsia="ru-RU"/>
        </w:rPr>
        <w:lastRenderedPageBreak/>
        <w:t xml:space="preserve">4. КОНТРОЛЬ И ОЦЕНКА РЕЗУЛЬТАТОВ ОСВОЕНИЯ  </w:t>
      </w:r>
    </w:p>
    <w:p w14:paraId="14AFFACE" w14:textId="77777777"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УЧЕБНОЙ ДИСЦИПЛИНЫ</w:t>
      </w:r>
    </w:p>
    <w:tbl>
      <w:tblPr>
        <w:tblW w:w="479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5"/>
        <w:gridCol w:w="4019"/>
        <w:gridCol w:w="1744"/>
      </w:tblGrid>
      <w:tr w:rsidR="00D84500" w:rsidRPr="00C873ED" w14:paraId="541D6384" w14:textId="77777777" w:rsidTr="00CC5357">
        <w:tc>
          <w:tcPr>
            <w:tcW w:w="2053" w:type="pct"/>
          </w:tcPr>
          <w:p w14:paraId="1FEBF308" w14:textId="73A958B3"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Результаты обучения</w:t>
            </w:r>
          </w:p>
        </w:tc>
        <w:tc>
          <w:tcPr>
            <w:tcW w:w="2055" w:type="pct"/>
          </w:tcPr>
          <w:p w14:paraId="39D74177"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Критерии оценки</w:t>
            </w:r>
          </w:p>
        </w:tc>
        <w:tc>
          <w:tcPr>
            <w:tcW w:w="893" w:type="pct"/>
          </w:tcPr>
          <w:p w14:paraId="11F7379E"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Методы оценки</w:t>
            </w:r>
          </w:p>
        </w:tc>
      </w:tr>
      <w:tr w:rsidR="00D84500" w:rsidRPr="00C873ED" w14:paraId="2B9A8F45" w14:textId="77777777" w:rsidTr="00CC5357">
        <w:trPr>
          <w:trHeight w:val="547"/>
        </w:trPr>
        <w:tc>
          <w:tcPr>
            <w:tcW w:w="2053" w:type="pct"/>
          </w:tcPr>
          <w:p w14:paraId="067FA4DC" w14:textId="42BCC1DD" w:rsidR="00C873ED" w:rsidRPr="00C873ED" w:rsidRDefault="00C873ED" w:rsidP="003A2784">
            <w:pPr>
              <w:widowControl w:val="0"/>
              <w:tabs>
                <w:tab w:val="left" w:pos="2523"/>
              </w:tabs>
              <w:suppressAutoHyphens w:val="0"/>
              <w:autoSpaceDE w:val="0"/>
              <w:autoSpaceDN w:val="0"/>
              <w:ind w:left="9" w:right="96"/>
              <w:jc w:val="both"/>
              <w:rPr>
                <w:rFonts w:cs="Times New Roman"/>
                <w:lang w:eastAsia="en-US"/>
              </w:rPr>
            </w:pPr>
            <w:r w:rsidRPr="00C873ED">
              <w:rPr>
                <w:rFonts w:cs="Times New Roman"/>
                <w:lang w:eastAsia="en-US"/>
              </w:rPr>
              <w:t xml:space="preserve">Перечень </w:t>
            </w:r>
            <w:r w:rsidRPr="00C873ED">
              <w:rPr>
                <w:rFonts w:cs="Times New Roman"/>
                <w:spacing w:val="-1"/>
                <w:lang w:eastAsia="en-US"/>
              </w:rPr>
              <w:t>знаний,</w:t>
            </w:r>
            <w:r w:rsidRPr="00C873ED">
              <w:rPr>
                <w:rFonts w:cs="Times New Roman"/>
                <w:spacing w:val="-58"/>
                <w:lang w:eastAsia="en-US"/>
              </w:rPr>
              <w:t xml:space="preserve"> </w:t>
            </w:r>
            <w:r w:rsidRPr="00C873ED">
              <w:rPr>
                <w:rFonts w:cs="Times New Roman"/>
                <w:lang w:eastAsia="en-US"/>
              </w:rPr>
              <w:t>осваиваемых</w:t>
            </w:r>
            <w:r w:rsidRPr="00C873ED">
              <w:rPr>
                <w:rFonts w:cs="Times New Roman"/>
                <w:spacing w:val="1"/>
                <w:lang w:eastAsia="en-US"/>
              </w:rPr>
              <w:t xml:space="preserve"> </w:t>
            </w:r>
            <w:r w:rsidRPr="00C873ED">
              <w:rPr>
                <w:rFonts w:cs="Times New Roman"/>
                <w:spacing w:val="1"/>
                <w:lang w:eastAsia="en-US"/>
              </w:rPr>
              <w:br/>
            </w:r>
            <w:r w:rsidRPr="00C873ED">
              <w:rPr>
                <w:rFonts w:cs="Times New Roman"/>
                <w:lang w:eastAsia="en-US"/>
              </w:rPr>
              <w:t>в</w:t>
            </w:r>
            <w:r w:rsidRPr="00C873ED">
              <w:rPr>
                <w:rFonts w:cs="Times New Roman"/>
                <w:spacing w:val="1"/>
                <w:lang w:eastAsia="en-US"/>
              </w:rPr>
              <w:t xml:space="preserve"> </w:t>
            </w:r>
            <w:r w:rsidRPr="00C873ED">
              <w:rPr>
                <w:rFonts w:cs="Times New Roman"/>
                <w:lang w:eastAsia="en-US"/>
              </w:rPr>
              <w:t>рамках</w:t>
            </w:r>
            <w:r w:rsidRPr="00C873ED">
              <w:rPr>
                <w:rFonts w:cs="Times New Roman"/>
                <w:spacing w:val="1"/>
                <w:lang w:eastAsia="en-US"/>
              </w:rPr>
              <w:t xml:space="preserve"> </w:t>
            </w:r>
            <w:r w:rsidRPr="00C873ED">
              <w:rPr>
                <w:rFonts w:cs="Times New Roman"/>
                <w:lang w:eastAsia="en-US"/>
              </w:rPr>
              <w:t>дисциплины</w:t>
            </w:r>
            <w:r w:rsidR="003A2784">
              <w:rPr>
                <w:rFonts w:cs="Times New Roman"/>
                <w:lang w:eastAsia="en-US"/>
              </w:rPr>
              <w:t>:</w:t>
            </w:r>
          </w:p>
          <w:p w14:paraId="39D597FE" w14:textId="46C41570" w:rsidR="00C873ED" w:rsidRPr="00C873ED" w:rsidRDefault="00C873ED" w:rsidP="003A2784">
            <w:pPr>
              <w:jc w:val="both"/>
              <w:rPr>
                <w:rFonts w:ascii="Calibri" w:hAnsi="Calibri" w:cs="Times New Roman"/>
                <w:bCs/>
                <w:lang w:eastAsia="ru-RU"/>
              </w:rPr>
            </w:pPr>
            <w:r w:rsidRPr="00C873ED">
              <w:rPr>
                <w:rFonts w:cs="Times New Roman"/>
                <w:lang w:eastAsia="ru-RU"/>
              </w:rPr>
              <w:t xml:space="preserve">Структуры семейного бюджета </w:t>
            </w:r>
            <w:r w:rsidRPr="00C873ED">
              <w:rPr>
                <w:rFonts w:cs="Times New Roman"/>
                <w:lang w:eastAsia="ru-RU"/>
              </w:rPr>
              <w:br/>
              <w:t>и экономики семьи</w:t>
            </w:r>
            <w:r w:rsidR="003A2784">
              <w:rPr>
                <w:rFonts w:cs="Times New Roman"/>
                <w:lang w:eastAsia="ru-RU"/>
              </w:rPr>
              <w:t xml:space="preserve">. </w:t>
            </w:r>
            <w:r w:rsidRPr="00C873ED">
              <w:rPr>
                <w:rFonts w:cs="Times New Roman"/>
                <w:lang w:eastAsia="ru-RU"/>
              </w:rPr>
              <w:t>Банковской системы и предлагаемых ею продуктов: кредит и депозит, облигации, инвестирование.</w:t>
            </w:r>
            <w:r w:rsidR="003A2784">
              <w:rPr>
                <w:rFonts w:cs="Times New Roman"/>
                <w:lang w:eastAsia="ru-RU"/>
              </w:rPr>
              <w:t xml:space="preserve"> </w:t>
            </w:r>
            <w:r w:rsidRPr="00C873ED">
              <w:rPr>
                <w:rFonts w:cs="Times New Roman"/>
                <w:lang w:eastAsia="ru-RU"/>
              </w:rPr>
              <w:t>Рассчетно-кассовых операций, дистанционных форм банковского обслуживания.</w:t>
            </w:r>
            <w:r w:rsidR="003A2784">
              <w:rPr>
                <w:rFonts w:cs="Times New Roman"/>
                <w:lang w:eastAsia="ru-RU"/>
              </w:rPr>
              <w:t xml:space="preserve"> </w:t>
            </w:r>
            <w:r w:rsidRPr="00C873ED">
              <w:rPr>
                <w:rFonts w:cs="Times New Roman"/>
                <w:lang w:eastAsia="ru-RU"/>
              </w:rPr>
              <w:t>Виды платежных средств.</w:t>
            </w:r>
            <w:r w:rsidR="003A2784">
              <w:rPr>
                <w:rFonts w:cs="Times New Roman"/>
                <w:lang w:eastAsia="ru-RU"/>
              </w:rPr>
              <w:t xml:space="preserve"> </w:t>
            </w:r>
            <w:r w:rsidRPr="00C873ED">
              <w:rPr>
                <w:rFonts w:cs="Times New Roman"/>
                <w:lang w:eastAsia="ru-RU"/>
              </w:rPr>
              <w:t>Страхование и его виды.</w:t>
            </w:r>
            <w:r w:rsidR="003A2784">
              <w:rPr>
                <w:rFonts w:cs="Times New Roman"/>
                <w:lang w:eastAsia="ru-RU"/>
              </w:rPr>
              <w:t xml:space="preserve"> </w:t>
            </w:r>
            <w:r w:rsidRPr="00C873ED">
              <w:rPr>
                <w:rFonts w:cs="Times New Roman"/>
                <w:lang w:eastAsia="en-US"/>
              </w:rPr>
              <w:t>Налоги (понятие, виды налогов, налоговые вычеты, налоговая декларация).</w:t>
            </w:r>
            <w:r w:rsidR="003A2784">
              <w:rPr>
                <w:rFonts w:cs="Times New Roman"/>
                <w:lang w:eastAsia="en-US"/>
              </w:rPr>
              <w:t xml:space="preserve"> </w:t>
            </w:r>
            <w:r w:rsidRPr="00C873ED">
              <w:rPr>
                <w:rFonts w:cs="Times New Roman"/>
                <w:lang w:eastAsia="en-US"/>
              </w:rPr>
              <w:t>Правовые нормы для защиты прав потребителей финансовых услуг.</w:t>
            </w:r>
            <w:r w:rsidR="003A2784">
              <w:rPr>
                <w:rFonts w:cs="Times New Roman"/>
                <w:lang w:eastAsia="en-US"/>
              </w:rPr>
              <w:t xml:space="preserve"> </w:t>
            </w:r>
            <w:r w:rsidRPr="00C873ED">
              <w:rPr>
                <w:rFonts w:cs="Times New Roman"/>
                <w:lang w:eastAsia="en-US"/>
              </w:rPr>
              <w:t>Признаки мошенничества на финансовом рынке в отношении физических лиц</w:t>
            </w:r>
          </w:p>
        </w:tc>
        <w:tc>
          <w:tcPr>
            <w:tcW w:w="2055" w:type="pct"/>
          </w:tcPr>
          <w:p w14:paraId="015756D0" w14:textId="7062C302" w:rsidR="00C873ED" w:rsidRPr="00C873ED" w:rsidRDefault="00C873ED" w:rsidP="003A2784">
            <w:pPr>
              <w:suppressAutoHyphens w:val="0"/>
              <w:jc w:val="both"/>
              <w:rPr>
                <w:rFonts w:cs="Times New Roman"/>
                <w:bCs/>
                <w:lang w:eastAsia="ru-RU"/>
              </w:rPr>
            </w:pPr>
            <w:r w:rsidRPr="00C873ED">
              <w:rPr>
                <w:rFonts w:cs="Times New Roman"/>
                <w:bCs/>
                <w:lang w:eastAsia="ru-RU"/>
              </w:rPr>
              <w:t xml:space="preserve">Применять знания </w:t>
            </w:r>
            <w:r w:rsidRPr="00C873ED">
              <w:rPr>
                <w:rFonts w:cs="Times New Roman"/>
                <w:bCs/>
                <w:lang w:eastAsia="ru-RU"/>
              </w:rPr>
              <w:br/>
              <w:t>о составных частях семейного бюджета при формировании финансового плана.</w:t>
            </w:r>
            <w:r w:rsidR="003A2784">
              <w:rPr>
                <w:rFonts w:cs="Times New Roman"/>
                <w:bCs/>
                <w:lang w:eastAsia="ru-RU"/>
              </w:rPr>
              <w:t xml:space="preserve"> </w:t>
            </w:r>
            <w:r w:rsidRPr="00C873ED">
              <w:rPr>
                <w:rFonts w:cs="Times New Roman"/>
                <w:bCs/>
                <w:lang w:eastAsia="ru-RU"/>
              </w:rPr>
              <w:t>Применять знания о продуктах, предлагаемых банковской системой при принятии решения об использовании конкретных продуктов.</w:t>
            </w:r>
            <w:r w:rsidR="003A2784">
              <w:rPr>
                <w:rFonts w:cs="Times New Roman"/>
                <w:bCs/>
                <w:lang w:eastAsia="ru-RU"/>
              </w:rPr>
              <w:t xml:space="preserve"> </w:t>
            </w:r>
            <w:r w:rsidRPr="00C873ED">
              <w:rPr>
                <w:rFonts w:cs="Times New Roman"/>
                <w:bCs/>
                <w:lang w:eastAsia="ru-RU"/>
              </w:rPr>
              <w:t xml:space="preserve">Демонстрировать знания </w:t>
            </w:r>
            <w:r w:rsidRPr="00C873ED">
              <w:rPr>
                <w:rFonts w:cs="Times New Roman"/>
                <w:bCs/>
                <w:lang w:eastAsia="ru-RU"/>
              </w:rPr>
              <w:br/>
              <w:t xml:space="preserve">о </w:t>
            </w:r>
            <w:r w:rsidRPr="00C873ED">
              <w:rPr>
                <w:rFonts w:cs="Times New Roman"/>
                <w:lang w:eastAsia="ru-RU"/>
              </w:rPr>
              <w:t>видах платежных средств,</w:t>
            </w:r>
            <w:r w:rsidR="003A2784">
              <w:rPr>
                <w:rFonts w:cs="Times New Roman"/>
                <w:lang w:eastAsia="ru-RU"/>
              </w:rPr>
              <w:t xml:space="preserve"> </w:t>
            </w:r>
            <w:r w:rsidRPr="00C873ED">
              <w:rPr>
                <w:rFonts w:cs="Times New Roman"/>
                <w:lang w:eastAsia="ru-RU"/>
              </w:rPr>
              <w:t xml:space="preserve">страховании и его </w:t>
            </w:r>
            <w:r w:rsidR="003A2784" w:rsidRPr="00C873ED">
              <w:rPr>
                <w:rFonts w:cs="Times New Roman"/>
                <w:lang w:eastAsia="ru-RU"/>
              </w:rPr>
              <w:t xml:space="preserve">видах, </w:t>
            </w:r>
            <w:r w:rsidR="003A2784">
              <w:rPr>
                <w:rFonts w:cs="Times New Roman"/>
                <w:lang w:eastAsia="ru-RU"/>
              </w:rPr>
              <w:t>налогах</w:t>
            </w:r>
            <w:r w:rsidRPr="00C873ED">
              <w:rPr>
                <w:rFonts w:cs="Times New Roman"/>
                <w:lang w:eastAsia="en-US"/>
              </w:rPr>
              <w:t xml:space="preserve">, правовых нормах </w:t>
            </w:r>
            <w:r w:rsidRPr="00C873ED">
              <w:rPr>
                <w:rFonts w:cs="Times New Roman"/>
                <w:lang w:eastAsia="en-US"/>
              </w:rPr>
              <w:br/>
              <w:t>по защите прав потребителей финансовых услуг, признаках мошенничества на финансовом рынке в отношении физических лиц</w:t>
            </w:r>
          </w:p>
        </w:tc>
        <w:tc>
          <w:tcPr>
            <w:tcW w:w="893" w:type="pct"/>
            <w:vMerge w:val="restart"/>
          </w:tcPr>
          <w:p w14:paraId="0EAA17F2" w14:textId="77777777" w:rsidR="00C873ED" w:rsidRPr="00C873ED" w:rsidRDefault="00C873ED" w:rsidP="003A2784">
            <w:pPr>
              <w:widowControl w:val="0"/>
              <w:suppressAutoHyphens w:val="0"/>
              <w:autoSpaceDE w:val="0"/>
              <w:autoSpaceDN w:val="0"/>
              <w:ind w:left="9"/>
              <w:jc w:val="both"/>
              <w:rPr>
                <w:rFonts w:cs="Times New Roman"/>
                <w:lang w:eastAsia="en-US"/>
              </w:rPr>
            </w:pPr>
            <w:r w:rsidRPr="00C873ED">
              <w:rPr>
                <w:rFonts w:cs="Times New Roman"/>
                <w:lang w:eastAsia="en-US"/>
              </w:rPr>
              <w:t>Тестирование по темам курса</w:t>
            </w:r>
          </w:p>
          <w:p w14:paraId="2E65631A" w14:textId="77777777" w:rsidR="00C873ED" w:rsidRPr="00C873ED" w:rsidRDefault="00C873ED" w:rsidP="003A2784">
            <w:pPr>
              <w:widowControl w:val="0"/>
              <w:suppressAutoHyphens w:val="0"/>
              <w:autoSpaceDE w:val="0"/>
              <w:autoSpaceDN w:val="0"/>
              <w:ind w:left="9"/>
              <w:jc w:val="both"/>
              <w:rPr>
                <w:rFonts w:cs="Times New Roman"/>
                <w:lang w:eastAsia="en-US"/>
              </w:rPr>
            </w:pPr>
          </w:p>
          <w:p w14:paraId="0297A6AA" w14:textId="77777777" w:rsidR="00C873ED" w:rsidRPr="00C873ED" w:rsidRDefault="00C873ED" w:rsidP="003A2784">
            <w:pPr>
              <w:widowControl w:val="0"/>
              <w:tabs>
                <w:tab w:val="left" w:pos="1849"/>
                <w:tab w:val="left" w:pos="3111"/>
              </w:tabs>
              <w:suppressAutoHyphens w:val="0"/>
              <w:autoSpaceDE w:val="0"/>
              <w:autoSpaceDN w:val="0"/>
              <w:ind w:left="9"/>
              <w:jc w:val="both"/>
              <w:rPr>
                <w:rFonts w:cs="Times New Roman"/>
                <w:lang w:eastAsia="en-US"/>
              </w:rPr>
            </w:pPr>
            <w:r w:rsidRPr="00C873ED">
              <w:rPr>
                <w:rFonts w:cs="Times New Roman"/>
                <w:lang w:eastAsia="en-US"/>
              </w:rPr>
              <w:t xml:space="preserve">Экспертная оценка </w:t>
            </w:r>
          </w:p>
          <w:p w14:paraId="0EE18B29" w14:textId="77777777" w:rsidR="00C873ED" w:rsidRPr="00C873ED" w:rsidRDefault="00C873ED" w:rsidP="003A2784">
            <w:pPr>
              <w:widowControl w:val="0"/>
              <w:suppressAutoHyphens w:val="0"/>
              <w:autoSpaceDE w:val="0"/>
              <w:autoSpaceDN w:val="0"/>
              <w:ind w:left="9"/>
              <w:jc w:val="both"/>
              <w:rPr>
                <w:rFonts w:cs="Times New Roman"/>
                <w:lang w:eastAsia="en-US"/>
              </w:rPr>
            </w:pPr>
            <w:r w:rsidRPr="00C873ED">
              <w:rPr>
                <w:rFonts w:cs="Times New Roman"/>
                <w:lang w:eastAsia="en-US"/>
              </w:rPr>
              <w:t>Экспертная</w:t>
            </w:r>
            <w:r w:rsidRPr="00C873ED">
              <w:rPr>
                <w:rFonts w:cs="Times New Roman"/>
                <w:spacing w:val="1"/>
                <w:lang w:eastAsia="en-US"/>
              </w:rPr>
              <w:t xml:space="preserve"> </w:t>
            </w:r>
            <w:r w:rsidRPr="00C873ED">
              <w:rPr>
                <w:rFonts w:cs="Times New Roman"/>
                <w:lang w:eastAsia="en-US"/>
              </w:rPr>
              <w:t>оценка</w:t>
            </w:r>
            <w:r w:rsidRPr="00C873ED">
              <w:rPr>
                <w:rFonts w:cs="Times New Roman"/>
                <w:spacing w:val="1"/>
                <w:lang w:eastAsia="en-US"/>
              </w:rPr>
              <w:t xml:space="preserve"> </w:t>
            </w:r>
            <w:r w:rsidRPr="00C873ED">
              <w:rPr>
                <w:rFonts w:cs="Times New Roman"/>
                <w:lang w:eastAsia="en-US"/>
              </w:rPr>
              <w:t>результатов деятельности обучающихся</w:t>
            </w:r>
            <w:r w:rsidRPr="00C873ED">
              <w:rPr>
                <w:rFonts w:cs="Times New Roman"/>
                <w:spacing w:val="1"/>
                <w:lang w:eastAsia="en-US"/>
              </w:rPr>
              <w:t xml:space="preserve"> </w:t>
            </w:r>
            <w:r w:rsidRPr="00C873ED">
              <w:rPr>
                <w:rFonts w:cs="Times New Roman"/>
                <w:spacing w:val="1"/>
                <w:lang w:eastAsia="en-US"/>
              </w:rPr>
              <w:br/>
            </w:r>
            <w:r w:rsidRPr="00C873ED">
              <w:rPr>
                <w:rFonts w:cs="Times New Roman"/>
                <w:lang w:eastAsia="en-US"/>
              </w:rPr>
              <w:t>в</w:t>
            </w:r>
            <w:r w:rsidRPr="00C873ED">
              <w:rPr>
                <w:rFonts w:cs="Times New Roman"/>
                <w:spacing w:val="1"/>
                <w:lang w:eastAsia="en-US"/>
              </w:rPr>
              <w:t xml:space="preserve"> </w:t>
            </w:r>
            <w:r w:rsidRPr="00C873ED">
              <w:rPr>
                <w:rFonts w:cs="Times New Roman"/>
                <w:lang w:eastAsia="en-US"/>
              </w:rPr>
              <w:t>процессе</w:t>
            </w:r>
            <w:r w:rsidRPr="00C873ED">
              <w:rPr>
                <w:rFonts w:cs="Times New Roman"/>
                <w:spacing w:val="1"/>
                <w:lang w:eastAsia="en-US"/>
              </w:rPr>
              <w:t xml:space="preserve"> </w:t>
            </w:r>
            <w:r w:rsidRPr="00C873ED">
              <w:rPr>
                <w:rFonts w:cs="Times New Roman"/>
                <w:lang w:eastAsia="en-US"/>
              </w:rPr>
              <w:t>выполнения практических работ.</w:t>
            </w:r>
          </w:p>
          <w:p w14:paraId="7DA452FC" w14:textId="77777777" w:rsidR="00C873ED" w:rsidRPr="00C873ED" w:rsidRDefault="00C873ED" w:rsidP="003A2784">
            <w:pPr>
              <w:widowControl w:val="0"/>
              <w:suppressAutoHyphens w:val="0"/>
              <w:autoSpaceDE w:val="0"/>
              <w:autoSpaceDN w:val="0"/>
              <w:ind w:left="9"/>
              <w:jc w:val="both"/>
              <w:rPr>
                <w:rFonts w:cs="Times New Roman"/>
                <w:b/>
                <w:lang w:eastAsia="en-US"/>
              </w:rPr>
            </w:pPr>
          </w:p>
          <w:p w14:paraId="241097C1" w14:textId="77777777" w:rsidR="00C873ED" w:rsidRPr="00C873ED" w:rsidRDefault="00C873ED" w:rsidP="003A2784">
            <w:pPr>
              <w:widowControl w:val="0"/>
              <w:tabs>
                <w:tab w:val="left" w:pos="3101"/>
              </w:tabs>
              <w:suppressAutoHyphens w:val="0"/>
              <w:autoSpaceDE w:val="0"/>
              <w:autoSpaceDN w:val="0"/>
              <w:ind w:left="9"/>
              <w:jc w:val="both"/>
              <w:rPr>
                <w:rFonts w:cs="Times New Roman"/>
                <w:lang w:eastAsia="en-US"/>
              </w:rPr>
            </w:pPr>
          </w:p>
        </w:tc>
      </w:tr>
      <w:tr w:rsidR="00D84500" w:rsidRPr="00C873ED" w14:paraId="03F0E2F0" w14:textId="77777777" w:rsidTr="00CC5357">
        <w:trPr>
          <w:trHeight w:val="547"/>
        </w:trPr>
        <w:tc>
          <w:tcPr>
            <w:tcW w:w="2053" w:type="pct"/>
          </w:tcPr>
          <w:p w14:paraId="5F60E8ED" w14:textId="7F8FE247" w:rsidR="00C873ED" w:rsidRPr="00C873ED" w:rsidRDefault="00C873ED" w:rsidP="003A2784">
            <w:pPr>
              <w:widowControl w:val="0"/>
              <w:tabs>
                <w:tab w:val="left" w:pos="2473"/>
              </w:tabs>
              <w:suppressAutoHyphens w:val="0"/>
              <w:autoSpaceDE w:val="0"/>
              <w:autoSpaceDN w:val="0"/>
              <w:ind w:left="9" w:right="101"/>
              <w:jc w:val="both"/>
              <w:rPr>
                <w:rFonts w:cs="Times New Roman"/>
                <w:lang w:eastAsia="en-US"/>
              </w:rPr>
            </w:pPr>
            <w:r w:rsidRPr="00C873ED">
              <w:rPr>
                <w:rFonts w:cs="Times New Roman"/>
                <w:lang w:eastAsia="en-US"/>
              </w:rPr>
              <w:t xml:space="preserve">Перечень </w:t>
            </w:r>
            <w:r w:rsidRPr="00C873ED">
              <w:rPr>
                <w:rFonts w:cs="Times New Roman"/>
                <w:spacing w:val="-1"/>
                <w:lang w:eastAsia="en-US"/>
              </w:rPr>
              <w:t>умений,</w:t>
            </w:r>
            <w:r w:rsidRPr="00C873ED">
              <w:rPr>
                <w:rFonts w:cs="Times New Roman"/>
                <w:spacing w:val="-58"/>
                <w:lang w:eastAsia="en-US"/>
              </w:rPr>
              <w:t xml:space="preserve"> </w:t>
            </w:r>
            <w:r w:rsidRPr="00C873ED">
              <w:rPr>
                <w:rFonts w:cs="Times New Roman"/>
                <w:lang w:eastAsia="en-US"/>
              </w:rPr>
              <w:t>осваиваемых</w:t>
            </w:r>
            <w:r w:rsidRPr="00C873ED">
              <w:rPr>
                <w:rFonts w:cs="Times New Roman"/>
                <w:spacing w:val="1"/>
                <w:lang w:eastAsia="en-US"/>
              </w:rPr>
              <w:t xml:space="preserve"> </w:t>
            </w:r>
            <w:r w:rsidRPr="00C873ED">
              <w:rPr>
                <w:rFonts w:cs="Times New Roman"/>
                <w:spacing w:val="1"/>
                <w:lang w:eastAsia="en-US"/>
              </w:rPr>
              <w:br/>
            </w:r>
            <w:r w:rsidRPr="00C873ED">
              <w:rPr>
                <w:rFonts w:cs="Times New Roman"/>
                <w:lang w:eastAsia="en-US"/>
              </w:rPr>
              <w:t>в</w:t>
            </w:r>
            <w:r w:rsidRPr="00C873ED">
              <w:rPr>
                <w:rFonts w:cs="Times New Roman"/>
                <w:spacing w:val="1"/>
                <w:lang w:eastAsia="en-US"/>
              </w:rPr>
              <w:t xml:space="preserve"> </w:t>
            </w:r>
            <w:r w:rsidRPr="00C873ED">
              <w:rPr>
                <w:rFonts w:cs="Times New Roman"/>
                <w:lang w:eastAsia="en-US"/>
              </w:rPr>
              <w:t>рамках</w:t>
            </w:r>
            <w:r w:rsidRPr="00C873ED">
              <w:rPr>
                <w:rFonts w:cs="Times New Roman"/>
                <w:spacing w:val="1"/>
                <w:lang w:eastAsia="en-US"/>
              </w:rPr>
              <w:t xml:space="preserve"> </w:t>
            </w:r>
            <w:r w:rsidRPr="00C873ED">
              <w:rPr>
                <w:rFonts w:cs="Times New Roman"/>
                <w:lang w:eastAsia="en-US"/>
              </w:rPr>
              <w:t>дисциплины</w:t>
            </w:r>
            <w:r w:rsidR="003A2784">
              <w:rPr>
                <w:rFonts w:cs="Times New Roman"/>
                <w:lang w:eastAsia="en-US"/>
              </w:rPr>
              <w:t xml:space="preserve">. </w:t>
            </w:r>
            <w:r w:rsidRPr="00C873ED">
              <w:rPr>
                <w:rFonts w:cs="Times New Roman"/>
                <w:lang w:eastAsia="ru-RU"/>
              </w:rPr>
              <w:t>Применять знания по финансовой грамотности в различных жизненных ситуациях</w:t>
            </w:r>
            <w:r w:rsidRPr="00C873ED">
              <w:rPr>
                <w:rFonts w:cs="Times New Roman"/>
                <w:lang w:eastAsia="x-none"/>
              </w:rPr>
              <w:t xml:space="preserve">, профессиональной деятельности </w:t>
            </w:r>
            <w:r w:rsidRPr="00C873ED">
              <w:rPr>
                <w:rFonts w:cs="Times New Roman"/>
                <w:lang w:eastAsia="x-none"/>
              </w:rPr>
              <w:br/>
              <w:t xml:space="preserve">и организации предпринимательской деятельности, для планирования </w:t>
            </w:r>
            <w:r w:rsidRPr="00C873ED">
              <w:rPr>
                <w:rFonts w:cs="Times New Roman"/>
                <w:lang w:eastAsia="x-none"/>
              </w:rPr>
              <w:br/>
              <w:t>и развития собственного профессионального и личностного развития:</w:t>
            </w:r>
            <w:r w:rsidR="003A2784">
              <w:rPr>
                <w:rFonts w:cs="Times New Roman"/>
                <w:lang w:eastAsia="x-none"/>
              </w:rPr>
              <w:t xml:space="preserve"> </w:t>
            </w:r>
            <w:r w:rsidRPr="00C873ED">
              <w:rPr>
                <w:rFonts w:cs="Times New Roman"/>
                <w:lang w:eastAsia="x-none"/>
              </w:rPr>
              <w:t>составлять семейный бюджет и разрабатывать финансовый план, рассчитывать сроки осуществления финансовых планов</w:t>
            </w:r>
            <w:r w:rsidR="003A2784">
              <w:rPr>
                <w:rFonts w:cs="Times New Roman"/>
                <w:lang w:eastAsia="x-none"/>
              </w:rPr>
              <w:t>;</w:t>
            </w:r>
            <w:r w:rsidRPr="00C873ED">
              <w:rPr>
                <w:rFonts w:cs="Times New Roman"/>
                <w:lang w:eastAsia="x-none"/>
              </w:rPr>
              <w:t xml:space="preserve"> производить</w:t>
            </w:r>
            <w:r w:rsidR="003A2784">
              <w:rPr>
                <w:rFonts w:cs="Times New Roman"/>
                <w:lang w:eastAsia="x-none"/>
              </w:rPr>
              <w:t xml:space="preserve"> </w:t>
            </w:r>
            <w:r w:rsidRPr="00C873ED">
              <w:rPr>
                <w:rFonts w:cs="Times New Roman"/>
                <w:lang w:eastAsia="x-none"/>
              </w:rPr>
              <w:t>оплату</w:t>
            </w:r>
            <w:r w:rsidR="003A2784">
              <w:rPr>
                <w:rFonts w:cs="Times New Roman"/>
                <w:lang w:eastAsia="x-none"/>
              </w:rPr>
              <w:t xml:space="preserve"> </w:t>
            </w:r>
            <w:r w:rsidRPr="00C873ED">
              <w:rPr>
                <w:rFonts w:cs="Times New Roman"/>
                <w:lang w:eastAsia="x-none"/>
              </w:rPr>
              <w:t>с применением различных видов платежных средств;</w:t>
            </w:r>
            <w:r w:rsidR="003A2784">
              <w:rPr>
                <w:rFonts w:cs="Times New Roman"/>
                <w:lang w:eastAsia="x-none"/>
              </w:rPr>
              <w:t xml:space="preserve"> </w:t>
            </w:r>
            <w:r w:rsidRPr="00C873ED">
              <w:rPr>
                <w:rFonts w:cs="Times New Roman"/>
                <w:lang w:eastAsia="x-none"/>
              </w:rPr>
              <w:t>определять</w:t>
            </w:r>
            <w:r w:rsidR="003A2784">
              <w:rPr>
                <w:rFonts w:cs="Times New Roman"/>
                <w:lang w:eastAsia="x-none"/>
              </w:rPr>
              <w:t xml:space="preserve"> </w:t>
            </w:r>
            <w:r w:rsidRPr="00C873ED">
              <w:rPr>
                <w:rFonts w:cs="Times New Roman"/>
                <w:lang w:eastAsia="x-none"/>
              </w:rPr>
              <w:t>выгодность использования различных продуктов банков для различных целей;</w:t>
            </w:r>
            <w:r w:rsidR="003A2784">
              <w:rPr>
                <w:rFonts w:cs="Times New Roman"/>
                <w:lang w:eastAsia="x-none"/>
              </w:rPr>
              <w:t xml:space="preserve"> </w:t>
            </w:r>
            <w:r w:rsidRPr="00C873ED">
              <w:rPr>
                <w:rFonts w:cs="Times New Roman"/>
                <w:lang w:eastAsia="x-none"/>
              </w:rPr>
              <w:t>выбирать продукты страхования;</w:t>
            </w:r>
            <w:r w:rsidR="003A2784">
              <w:rPr>
                <w:rFonts w:cs="Times New Roman"/>
                <w:lang w:eastAsia="x-none"/>
              </w:rPr>
              <w:t xml:space="preserve"> </w:t>
            </w:r>
            <w:r w:rsidRPr="00C873ED">
              <w:rPr>
                <w:rFonts w:cs="Times New Roman"/>
                <w:lang w:eastAsia="x-none"/>
              </w:rPr>
              <w:t>оформлять налоговую декларацию; оформлять документы для получения налогового вычета, рассчитывать его размер</w:t>
            </w:r>
            <w:r w:rsidR="003A2784">
              <w:rPr>
                <w:rFonts w:cs="Times New Roman"/>
                <w:lang w:eastAsia="x-none"/>
              </w:rPr>
              <w:t xml:space="preserve">; </w:t>
            </w:r>
            <w:r w:rsidRPr="00C873ED">
              <w:rPr>
                <w:rFonts w:cs="Times New Roman"/>
                <w:lang w:eastAsia="x-none"/>
              </w:rPr>
              <w:t>применять положения нормативных</w:t>
            </w:r>
            <w:r w:rsidR="003A2784">
              <w:rPr>
                <w:rFonts w:cs="Times New Roman"/>
                <w:lang w:eastAsia="x-none"/>
              </w:rPr>
              <w:t xml:space="preserve"> </w:t>
            </w:r>
            <w:r w:rsidRPr="00C873ED">
              <w:rPr>
                <w:rFonts w:cs="Times New Roman"/>
                <w:lang w:eastAsia="x-none"/>
              </w:rPr>
              <w:t>оснований по защите прав потребителей;</w:t>
            </w:r>
            <w:r w:rsidR="003A2784">
              <w:rPr>
                <w:rFonts w:cs="Times New Roman"/>
                <w:lang w:eastAsia="x-none"/>
              </w:rPr>
              <w:t xml:space="preserve"> </w:t>
            </w:r>
            <w:r w:rsidRPr="00C873ED">
              <w:rPr>
                <w:rFonts w:cs="Times New Roman"/>
                <w:lang w:eastAsia="x-none"/>
              </w:rPr>
              <w:t>выявлять и пресекать случаи мошенничества на финансовом рынке</w:t>
            </w:r>
          </w:p>
        </w:tc>
        <w:tc>
          <w:tcPr>
            <w:tcW w:w="2055" w:type="pct"/>
          </w:tcPr>
          <w:p w14:paraId="3507BF25" w14:textId="1CACE1EA" w:rsidR="00C873ED" w:rsidRPr="00C873ED" w:rsidRDefault="00C873ED"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x-none"/>
              </w:rPr>
            </w:pPr>
            <w:r w:rsidRPr="00C873ED">
              <w:rPr>
                <w:rFonts w:cs="Times New Roman"/>
                <w:lang w:eastAsia="en-US"/>
              </w:rPr>
              <w:t>Уметь использовать знания по финансовой грамотности в различных жизненных ситуациях</w:t>
            </w:r>
            <w:r w:rsidRPr="00C873ED">
              <w:rPr>
                <w:rFonts w:cs="Times New Roman"/>
                <w:lang w:eastAsia="x-none"/>
              </w:rPr>
              <w:t xml:space="preserve"> профессиональной деятельности </w:t>
            </w:r>
            <w:r w:rsidRPr="00C873ED">
              <w:rPr>
                <w:rFonts w:cs="Times New Roman"/>
                <w:lang w:eastAsia="x-none"/>
              </w:rPr>
              <w:br/>
              <w:t>и</w:t>
            </w:r>
            <w:r w:rsidR="003A2784">
              <w:rPr>
                <w:rFonts w:cs="Times New Roman"/>
                <w:lang w:eastAsia="x-none"/>
              </w:rPr>
              <w:t xml:space="preserve"> </w:t>
            </w:r>
            <w:r w:rsidRPr="00C873ED">
              <w:rPr>
                <w:rFonts w:cs="Times New Roman"/>
                <w:lang w:eastAsia="x-none"/>
              </w:rPr>
              <w:t>организации</w:t>
            </w:r>
            <w:r w:rsidR="003A2784">
              <w:rPr>
                <w:rFonts w:cs="Times New Roman"/>
                <w:lang w:eastAsia="x-none"/>
              </w:rPr>
              <w:t xml:space="preserve"> </w:t>
            </w:r>
            <w:r w:rsidRPr="00C873ED">
              <w:rPr>
                <w:rFonts w:cs="Times New Roman"/>
                <w:lang w:eastAsia="x-none"/>
              </w:rPr>
              <w:t>предпринимательской деятельности, для планирования</w:t>
            </w:r>
            <w:r w:rsidR="003A2784">
              <w:rPr>
                <w:rFonts w:cs="Times New Roman"/>
                <w:lang w:eastAsia="x-none"/>
              </w:rPr>
              <w:t xml:space="preserve"> </w:t>
            </w:r>
            <w:r w:rsidRPr="00C873ED">
              <w:rPr>
                <w:rFonts w:cs="Times New Roman"/>
                <w:lang w:eastAsia="x-none"/>
              </w:rPr>
              <w:t>эффективно составлять семейный бюджет</w:t>
            </w:r>
            <w:r w:rsidR="003A2784">
              <w:rPr>
                <w:rFonts w:cs="Times New Roman"/>
                <w:lang w:eastAsia="x-none"/>
              </w:rPr>
              <w:t xml:space="preserve"> </w:t>
            </w:r>
            <w:r w:rsidRPr="00C873ED">
              <w:rPr>
                <w:rFonts w:cs="Times New Roman"/>
                <w:lang w:eastAsia="x-none"/>
              </w:rPr>
              <w:t>и разрабатывать финансовый план, рассчитывать сроки осуществления финансовых планов.</w:t>
            </w:r>
          </w:p>
          <w:p w14:paraId="053CD0AD" w14:textId="3B627563" w:rsidR="00C873ED" w:rsidRPr="00C873ED" w:rsidRDefault="003A2784"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x-none"/>
              </w:rPr>
            </w:pPr>
            <w:r w:rsidRPr="00C873ED">
              <w:rPr>
                <w:rFonts w:cs="Times New Roman"/>
                <w:lang w:eastAsia="en-US"/>
              </w:rPr>
              <w:t>Д</w:t>
            </w:r>
            <w:r w:rsidR="00C873ED" w:rsidRPr="00C873ED">
              <w:rPr>
                <w:rFonts w:cs="Times New Roman"/>
                <w:lang w:eastAsia="en-US"/>
              </w:rPr>
              <w:t>емонстрировать</w:t>
            </w:r>
            <w:r>
              <w:rPr>
                <w:rFonts w:cs="Times New Roman"/>
                <w:lang w:eastAsia="en-US"/>
              </w:rPr>
              <w:t xml:space="preserve"> </w:t>
            </w:r>
            <w:r w:rsidR="00C873ED" w:rsidRPr="00C873ED">
              <w:rPr>
                <w:rFonts w:cs="Times New Roman"/>
                <w:lang w:eastAsia="en-US"/>
              </w:rPr>
              <w:t>умение</w:t>
            </w:r>
            <w:r w:rsidR="00C873ED" w:rsidRPr="00C873ED">
              <w:rPr>
                <w:rFonts w:cs="Times New Roman"/>
                <w:lang w:eastAsia="x-none"/>
              </w:rPr>
              <w:t xml:space="preserve"> производить</w:t>
            </w:r>
            <w:r>
              <w:rPr>
                <w:rFonts w:cs="Times New Roman"/>
                <w:lang w:eastAsia="x-none"/>
              </w:rPr>
              <w:t xml:space="preserve"> </w:t>
            </w:r>
            <w:r w:rsidR="00C873ED" w:rsidRPr="00C873ED">
              <w:rPr>
                <w:rFonts w:cs="Times New Roman"/>
                <w:lang w:eastAsia="x-none"/>
              </w:rPr>
              <w:t>оплату с применением различных видов платежных средств;</w:t>
            </w:r>
          </w:p>
          <w:p w14:paraId="57F92893" w14:textId="7A18BD94" w:rsidR="00C873ED" w:rsidRPr="00C873ED" w:rsidRDefault="00C873ED"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en-US"/>
              </w:rPr>
            </w:pPr>
            <w:r w:rsidRPr="00C873ED">
              <w:rPr>
                <w:rFonts w:cs="Times New Roman"/>
                <w:lang w:eastAsia="x-none"/>
              </w:rPr>
              <w:t>определять выгодность использования различных продуктов банков для различных целей;</w:t>
            </w:r>
            <w:r w:rsidR="003A2784">
              <w:rPr>
                <w:rFonts w:cs="Times New Roman"/>
                <w:lang w:eastAsia="x-none"/>
              </w:rPr>
              <w:t xml:space="preserve"> </w:t>
            </w:r>
            <w:r w:rsidRPr="00C873ED">
              <w:rPr>
                <w:rFonts w:cs="Times New Roman"/>
                <w:lang w:eastAsia="x-none"/>
              </w:rPr>
              <w:t>обосновывать выбор продукты страхования;</w:t>
            </w:r>
            <w:r w:rsidR="003A2784">
              <w:rPr>
                <w:rFonts w:cs="Times New Roman"/>
                <w:lang w:eastAsia="x-none"/>
              </w:rPr>
              <w:t xml:space="preserve"> </w:t>
            </w:r>
            <w:r w:rsidRPr="00C873ED">
              <w:rPr>
                <w:rFonts w:cs="Times New Roman"/>
                <w:lang w:eastAsia="x-none"/>
              </w:rPr>
              <w:t>оформлять налоговую декларацию;</w:t>
            </w:r>
            <w:r w:rsidR="003A2784">
              <w:rPr>
                <w:rFonts w:cs="Times New Roman"/>
                <w:lang w:eastAsia="x-none"/>
              </w:rPr>
              <w:t xml:space="preserve"> </w:t>
            </w:r>
            <w:r w:rsidRPr="00C873ED">
              <w:rPr>
                <w:rFonts w:cs="Times New Roman"/>
                <w:lang w:eastAsia="x-none"/>
              </w:rPr>
              <w:t>оформлять документы для получения налогового вычета, рассчитывать его размер</w:t>
            </w:r>
            <w:r w:rsidR="003A2784">
              <w:rPr>
                <w:rFonts w:cs="Times New Roman"/>
                <w:lang w:eastAsia="x-none"/>
              </w:rPr>
              <w:t>;</w:t>
            </w:r>
            <w:r w:rsidRPr="00C873ED">
              <w:rPr>
                <w:rFonts w:cs="Times New Roman"/>
                <w:lang w:eastAsia="x-none"/>
              </w:rPr>
              <w:t xml:space="preserve"> описывать ситуации по применению положений нормативного основания по защите прав потребителей;</w:t>
            </w:r>
            <w:r w:rsidR="003A2784">
              <w:rPr>
                <w:rFonts w:cs="Times New Roman"/>
                <w:lang w:eastAsia="x-none"/>
              </w:rPr>
              <w:t xml:space="preserve"> </w:t>
            </w:r>
            <w:r w:rsidRPr="00C873ED">
              <w:rPr>
                <w:rFonts w:cs="Times New Roman"/>
                <w:lang w:eastAsia="x-none"/>
              </w:rPr>
              <w:t xml:space="preserve">выявлять и пресекать случаи мошенничества на </w:t>
            </w:r>
            <w:r w:rsidRPr="00C873ED">
              <w:rPr>
                <w:rFonts w:cs="Times New Roman"/>
                <w:lang w:eastAsia="x-none"/>
              </w:rPr>
              <w:lastRenderedPageBreak/>
              <w:t>финансовом рынке</w:t>
            </w:r>
          </w:p>
        </w:tc>
        <w:tc>
          <w:tcPr>
            <w:tcW w:w="893" w:type="pct"/>
            <w:vMerge/>
          </w:tcPr>
          <w:p w14:paraId="0C967AC7" w14:textId="77777777" w:rsidR="00C873ED" w:rsidRPr="00C873ED" w:rsidRDefault="00C873ED" w:rsidP="00C873ED">
            <w:pPr>
              <w:suppressAutoHyphens w:val="0"/>
              <w:jc w:val="both"/>
              <w:rPr>
                <w:rFonts w:cs="Times New Roman"/>
                <w:bCs/>
                <w:lang w:eastAsia="ru-RU"/>
              </w:rPr>
            </w:pPr>
          </w:p>
        </w:tc>
      </w:tr>
    </w:tbl>
    <w:p w14:paraId="7CFA11FD" w14:textId="77777777" w:rsidR="00CC5357" w:rsidRDefault="00CC5357" w:rsidP="00CC5357">
      <w:pPr>
        <w:suppressAutoHyphens w:val="0"/>
        <w:contextualSpacing/>
        <w:jc w:val="both"/>
        <w:rPr>
          <w:b/>
          <w:sz w:val="28"/>
          <w:szCs w:val="28"/>
        </w:rPr>
      </w:pPr>
    </w:p>
    <w:p w14:paraId="77C65593" w14:textId="77777777" w:rsidR="00CC5357" w:rsidRDefault="00CC5357" w:rsidP="00CC5357">
      <w:pPr>
        <w:suppressAutoHyphens w:val="0"/>
        <w:contextualSpacing/>
        <w:jc w:val="both"/>
        <w:rPr>
          <w:b/>
          <w:sz w:val="28"/>
          <w:szCs w:val="28"/>
        </w:rPr>
      </w:pPr>
    </w:p>
    <w:p w14:paraId="0AAF4783" w14:textId="77777777" w:rsidR="00CC5357" w:rsidRDefault="00CC5357" w:rsidP="00CC5357">
      <w:pPr>
        <w:suppressAutoHyphens w:val="0"/>
        <w:contextualSpacing/>
        <w:jc w:val="both"/>
        <w:rPr>
          <w:b/>
          <w:sz w:val="28"/>
          <w:szCs w:val="28"/>
        </w:rPr>
      </w:pPr>
    </w:p>
    <w:p w14:paraId="07A99003" w14:textId="77777777" w:rsidR="00CC5357" w:rsidRDefault="00CC5357" w:rsidP="00CC5357">
      <w:pPr>
        <w:suppressAutoHyphens w:val="0"/>
        <w:contextualSpacing/>
        <w:jc w:val="both"/>
        <w:rPr>
          <w:b/>
          <w:sz w:val="28"/>
          <w:szCs w:val="28"/>
        </w:rPr>
      </w:pPr>
    </w:p>
    <w:p w14:paraId="08D6B522" w14:textId="77777777" w:rsidR="00CC5357" w:rsidRDefault="00CC5357" w:rsidP="00CC5357">
      <w:pPr>
        <w:suppressAutoHyphens w:val="0"/>
        <w:contextualSpacing/>
        <w:jc w:val="both"/>
        <w:rPr>
          <w:b/>
          <w:sz w:val="28"/>
          <w:szCs w:val="28"/>
        </w:rPr>
      </w:pPr>
    </w:p>
    <w:p w14:paraId="151595F4" w14:textId="77777777" w:rsidR="00CC5357" w:rsidRDefault="00CC5357" w:rsidP="00CC5357">
      <w:pPr>
        <w:suppressAutoHyphens w:val="0"/>
        <w:contextualSpacing/>
        <w:jc w:val="both"/>
        <w:rPr>
          <w:b/>
          <w:sz w:val="28"/>
          <w:szCs w:val="28"/>
        </w:rPr>
      </w:pPr>
    </w:p>
    <w:p w14:paraId="737977B6" w14:textId="77777777" w:rsidR="00CC5357" w:rsidRDefault="00CC5357" w:rsidP="00CC5357">
      <w:pPr>
        <w:suppressAutoHyphens w:val="0"/>
        <w:contextualSpacing/>
        <w:jc w:val="both"/>
        <w:rPr>
          <w:b/>
          <w:sz w:val="28"/>
          <w:szCs w:val="28"/>
        </w:rPr>
      </w:pPr>
    </w:p>
    <w:p w14:paraId="11021370" w14:textId="77777777" w:rsidR="00CC5357" w:rsidRDefault="00CC5357" w:rsidP="00CC5357">
      <w:pPr>
        <w:suppressAutoHyphens w:val="0"/>
        <w:contextualSpacing/>
        <w:jc w:val="both"/>
        <w:rPr>
          <w:b/>
          <w:sz w:val="28"/>
          <w:szCs w:val="28"/>
        </w:rPr>
      </w:pPr>
    </w:p>
    <w:p w14:paraId="67CD11EA" w14:textId="77777777" w:rsidR="00CC5357" w:rsidRDefault="00CC5357" w:rsidP="00CC5357">
      <w:pPr>
        <w:suppressAutoHyphens w:val="0"/>
        <w:contextualSpacing/>
        <w:jc w:val="both"/>
        <w:rPr>
          <w:b/>
          <w:sz w:val="28"/>
          <w:szCs w:val="28"/>
        </w:rPr>
      </w:pPr>
    </w:p>
    <w:p w14:paraId="311C60C0" w14:textId="77777777" w:rsidR="00CC5357" w:rsidRDefault="00CC5357" w:rsidP="00CC5357">
      <w:pPr>
        <w:suppressAutoHyphens w:val="0"/>
        <w:contextualSpacing/>
        <w:jc w:val="both"/>
        <w:rPr>
          <w:b/>
          <w:sz w:val="28"/>
          <w:szCs w:val="28"/>
        </w:rPr>
      </w:pPr>
    </w:p>
    <w:p w14:paraId="46155748" w14:textId="77777777" w:rsidR="00CC5357" w:rsidRDefault="00CC5357" w:rsidP="00CC5357">
      <w:pPr>
        <w:suppressAutoHyphens w:val="0"/>
        <w:contextualSpacing/>
        <w:jc w:val="both"/>
        <w:rPr>
          <w:b/>
          <w:sz w:val="28"/>
          <w:szCs w:val="28"/>
        </w:rPr>
      </w:pPr>
    </w:p>
    <w:p w14:paraId="261CECA1" w14:textId="77777777" w:rsidR="00CC5357" w:rsidRDefault="00CC5357" w:rsidP="00CC5357">
      <w:pPr>
        <w:suppressAutoHyphens w:val="0"/>
        <w:contextualSpacing/>
        <w:jc w:val="both"/>
        <w:rPr>
          <w:b/>
          <w:sz w:val="28"/>
          <w:szCs w:val="28"/>
        </w:rPr>
      </w:pPr>
    </w:p>
    <w:p w14:paraId="4D3CC137" w14:textId="77777777" w:rsidR="00CC5357" w:rsidRDefault="00CC5357" w:rsidP="00CC5357">
      <w:pPr>
        <w:suppressAutoHyphens w:val="0"/>
        <w:contextualSpacing/>
        <w:jc w:val="both"/>
        <w:rPr>
          <w:b/>
          <w:sz w:val="28"/>
          <w:szCs w:val="28"/>
        </w:rPr>
      </w:pPr>
    </w:p>
    <w:p w14:paraId="13F6F0DE" w14:textId="77777777" w:rsidR="00CC5357" w:rsidRDefault="00CC5357" w:rsidP="00CC5357">
      <w:pPr>
        <w:suppressAutoHyphens w:val="0"/>
        <w:contextualSpacing/>
        <w:jc w:val="both"/>
        <w:rPr>
          <w:b/>
          <w:sz w:val="28"/>
          <w:szCs w:val="28"/>
        </w:rPr>
      </w:pPr>
    </w:p>
    <w:p w14:paraId="589BD153" w14:textId="77777777" w:rsidR="00CC5357" w:rsidRDefault="00CC5357" w:rsidP="00CC5357">
      <w:pPr>
        <w:suppressAutoHyphens w:val="0"/>
        <w:contextualSpacing/>
        <w:jc w:val="both"/>
        <w:rPr>
          <w:b/>
          <w:sz w:val="28"/>
          <w:szCs w:val="28"/>
        </w:rPr>
      </w:pPr>
    </w:p>
    <w:p w14:paraId="3EBCE15E" w14:textId="77777777" w:rsidR="00CC5357" w:rsidRDefault="00CC5357" w:rsidP="00CC5357">
      <w:pPr>
        <w:suppressAutoHyphens w:val="0"/>
        <w:contextualSpacing/>
        <w:jc w:val="both"/>
        <w:rPr>
          <w:b/>
          <w:sz w:val="28"/>
          <w:szCs w:val="28"/>
        </w:rPr>
      </w:pPr>
    </w:p>
    <w:p w14:paraId="07DC2C35" w14:textId="77777777" w:rsidR="00CC5357" w:rsidRDefault="00CC5357" w:rsidP="00CC5357">
      <w:pPr>
        <w:suppressAutoHyphens w:val="0"/>
        <w:contextualSpacing/>
        <w:jc w:val="both"/>
        <w:rPr>
          <w:b/>
          <w:sz w:val="28"/>
          <w:szCs w:val="28"/>
        </w:rPr>
      </w:pPr>
    </w:p>
    <w:p w14:paraId="0BB49621" w14:textId="77777777" w:rsidR="00CC5357" w:rsidRDefault="00CC5357" w:rsidP="00CC5357">
      <w:pPr>
        <w:suppressAutoHyphens w:val="0"/>
        <w:contextualSpacing/>
        <w:jc w:val="both"/>
        <w:rPr>
          <w:b/>
          <w:sz w:val="28"/>
          <w:szCs w:val="28"/>
        </w:rPr>
      </w:pPr>
    </w:p>
    <w:p w14:paraId="7E818765" w14:textId="77777777" w:rsidR="00CC5357" w:rsidRDefault="00CC5357" w:rsidP="00CC5357">
      <w:pPr>
        <w:suppressAutoHyphens w:val="0"/>
        <w:contextualSpacing/>
        <w:jc w:val="both"/>
        <w:rPr>
          <w:b/>
          <w:sz w:val="28"/>
          <w:szCs w:val="28"/>
        </w:rPr>
      </w:pPr>
    </w:p>
    <w:p w14:paraId="50866848" w14:textId="77777777" w:rsidR="00CC5357" w:rsidRDefault="00CC5357" w:rsidP="00CC5357">
      <w:pPr>
        <w:suppressAutoHyphens w:val="0"/>
        <w:contextualSpacing/>
        <w:jc w:val="both"/>
        <w:rPr>
          <w:b/>
          <w:sz w:val="28"/>
          <w:szCs w:val="28"/>
        </w:rPr>
      </w:pPr>
    </w:p>
    <w:p w14:paraId="006211CA" w14:textId="77777777" w:rsidR="00CC5357" w:rsidRDefault="00CC5357" w:rsidP="00CC5357">
      <w:pPr>
        <w:suppressAutoHyphens w:val="0"/>
        <w:contextualSpacing/>
        <w:jc w:val="both"/>
        <w:rPr>
          <w:b/>
          <w:sz w:val="28"/>
          <w:szCs w:val="28"/>
        </w:rPr>
      </w:pPr>
    </w:p>
    <w:p w14:paraId="3B5D2F29" w14:textId="77777777" w:rsidR="00CC5357" w:rsidRDefault="00CC5357" w:rsidP="00CC5357">
      <w:pPr>
        <w:suppressAutoHyphens w:val="0"/>
        <w:contextualSpacing/>
        <w:jc w:val="both"/>
        <w:rPr>
          <w:b/>
          <w:sz w:val="28"/>
          <w:szCs w:val="28"/>
        </w:rPr>
      </w:pPr>
    </w:p>
    <w:p w14:paraId="386CEFD4" w14:textId="77777777" w:rsidR="00CC5357" w:rsidRDefault="00CC5357" w:rsidP="00CC5357">
      <w:pPr>
        <w:suppressAutoHyphens w:val="0"/>
        <w:contextualSpacing/>
        <w:jc w:val="both"/>
        <w:rPr>
          <w:b/>
          <w:sz w:val="28"/>
          <w:szCs w:val="28"/>
        </w:rPr>
      </w:pPr>
    </w:p>
    <w:p w14:paraId="228A35F3" w14:textId="77777777" w:rsidR="00CC5357" w:rsidRDefault="00CC5357" w:rsidP="00CC5357">
      <w:pPr>
        <w:suppressAutoHyphens w:val="0"/>
        <w:contextualSpacing/>
        <w:jc w:val="both"/>
        <w:rPr>
          <w:b/>
          <w:sz w:val="28"/>
          <w:szCs w:val="28"/>
        </w:rPr>
      </w:pPr>
    </w:p>
    <w:p w14:paraId="7C523CFC" w14:textId="77777777" w:rsidR="00CC5357" w:rsidRDefault="00CC5357" w:rsidP="00CC5357">
      <w:pPr>
        <w:suppressAutoHyphens w:val="0"/>
        <w:contextualSpacing/>
        <w:jc w:val="both"/>
        <w:rPr>
          <w:b/>
          <w:sz w:val="28"/>
          <w:szCs w:val="28"/>
        </w:rPr>
      </w:pPr>
    </w:p>
    <w:p w14:paraId="1B0ADA47" w14:textId="77777777" w:rsidR="00CC5357" w:rsidRDefault="00CC5357" w:rsidP="00CC5357">
      <w:pPr>
        <w:suppressAutoHyphens w:val="0"/>
        <w:contextualSpacing/>
        <w:jc w:val="both"/>
        <w:rPr>
          <w:b/>
          <w:sz w:val="28"/>
          <w:szCs w:val="28"/>
        </w:rPr>
      </w:pPr>
    </w:p>
    <w:p w14:paraId="4F8B1B60" w14:textId="77777777" w:rsidR="00CC5357" w:rsidRDefault="00CC5357" w:rsidP="00CC5357">
      <w:pPr>
        <w:suppressAutoHyphens w:val="0"/>
        <w:contextualSpacing/>
        <w:jc w:val="both"/>
        <w:rPr>
          <w:b/>
          <w:sz w:val="28"/>
          <w:szCs w:val="28"/>
        </w:rPr>
      </w:pPr>
    </w:p>
    <w:p w14:paraId="49954EBE" w14:textId="77777777" w:rsidR="00CC5357" w:rsidRDefault="00CC5357" w:rsidP="00CC5357">
      <w:pPr>
        <w:suppressAutoHyphens w:val="0"/>
        <w:contextualSpacing/>
        <w:jc w:val="both"/>
        <w:rPr>
          <w:b/>
          <w:sz w:val="28"/>
          <w:szCs w:val="28"/>
        </w:rPr>
      </w:pPr>
    </w:p>
    <w:p w14:paraId="4BDCD299" w14:textId="77777777" w:rsidR="00CC5357" w:rsidRDefault="00CC5357" w:rsidP="00CC5357">
      <w:pPr>
        <w:suppressAutoHyphens w:val="0"/>
        <w:contextualSpacing/>
        <w:jc w:val="both"/>
        <w:rPr>
          <w:b/>
          <w:sz w:val="28"/>
          <w:szCs w:val="28"/>
        </w:rPr>
      </w:pPr>
    </w:p>
    <w:p w14:paraId="0CBDA626" w14:textId="77777777" w:rsidR="00CC5357" w:rsidRDefault="00CC5357" w:rsidP="00CC5357">
      <w:pPr>
        <w:suppressAutoHyphens w:val="0"/>
        <w:contextualSpacing/>
        <w:jc w:val="both"/>
        <w:rPr>
          <w:b/>
          <w:sz w:val="28"/>
          <w:szCs w:val="28"/>
        </w:rPr>
      </w:pPr>
    </w:p>
    <w:p w14:paraId="0D5E7E9F" w14:textId="77777777" w:rsidR="00CC5357" w:rsidRDefault="00CC5357" w:rsidP="00CC5357">
      <w:pPr>
        <w:suppressAutoHyphens w:val="0"/>
        <w:contextualSpacing/>
        <w:jc w:val="both"/>
        <w:rPr>
          <w:b/>
          <w:sz w:val="28"/>
          <w:szCs w:val="28"/>
        </w:rPr>
      </w:pPr>
    </w:p>
    <w:p w14:paraId="2717B4C8" w14:textId="77777777" w:rsidR="00CC5357" w:rsidRDefault="00CC5357" w:rsidP="00CC5357">
      <w:pPr>
        <w:suppressAutoHyphens w:val="0"/>
        <w:contextualSpacing/>
        <w:jc w:val="both"/>
        <w:rPr>
          <w:b/>
          <w:sz w:val="28"/>
          <w:szCs w:val="28"/>
        </w:rPr>
      </w:pPr>
    </w:p>
    <w:p w14:paraId="51F2FC77" w14:textId="77777777" w:rsidR="00CC5357" w:rsidRDefault="00CC5357" w:rsidP="00CC5357">
      <w:pPr>
        <w:suppressAutoHyphens w:val="0"/>
        <w:contextualSpacing/>
        <w:jc w:val="both"/>
        <w:rPr>
          <w:b/>
          <w:sz w:val="28"/>
          <w:szCs w:val="28"/>
        </w:rPr>
      </w:pPr>
    </w:p>
    <w:p w14:paraId="422E3CC8" w14:textId="77777777" w:rsidR="00CC5357" w:rsidRDefault="00CC5357" w:rsidP="00CC5357">
      <w:pPr>
        <w:suppressAutoHyphens w:val="0"/>
        <w:contextualSpacing/>
        <w:jc w:val="both"/>
        <w:rPr>
          <w:b/>
          <w:sz w:val="28"/>
          <w:szCs w:val="28"/>
        </w:rPr>
      </w:pPr>
    </w:p>
    <w:p w14:paraId="311743F3" w14:textId="77777777" w:rsidR="00CC5357" w:rsidRDefault="00CC5357" w:rsidP="00CC5357">
      <w:pPr>
        <w:suppressAutoHyphens w:val="0"/>
        <w:contextualSpacing/>
        <w:jc w:val="both"/>
        <w:rPr>
          <w:b/>
          <w:sz w:val="28"/>
          <w:szCs w:val="28"/>
        </w:rPr>
      </w:pPr>
    </w:p>
    <w:p w14:paraId="7D7C9C97" w14:textId="77777777" w:rsidR="00CC5357" w:rsidRDefault="00CC5357" w:rsidP="00CC5357">
      <w:pPr>
        <w:suppressAutoHyphens w:val="0"/>
        <w:contextualSpacing/>
        <w:jc w:val="both"/>
        <w:rPr>
          <w:b/>
          <w:sz w:val="28"/>
          <w:szCs w:val="28"/>
        </w:rPr>
      </w:pPr>
    </w:p>
    <w:p w14:paraId="2CD49428" w14:textId="77777777" w:rsidR="00CC5357" w:rsidRDefault="00CC5357" w:rsidP="00CC5357">
      <w:pPr>
        <w:suppressAutoHyphens w:val="0"/>
        <w:contextualSpacing/>
        <w:jc w:val="both"/>
        <w:rPr>
          <w:b/>
          <w:sz w:val="28"/>
          <w:szCs w:val="28"/>
        </w:rPr>
      </w:pPr>
    </w:p>
    <w:p w14:paraId="4D15DB59" w14:textId="77777777" w:rsidR="00CC5357" w:rsidRDefault="00CC5357" w:rsidP="00CC5357">
      <w:pPr>
        <w:suppressAutoHyphens w:val="0"/>
        <w:contextualSpacing/>
        <w:jc w:val="both"/>
        <w:rPr>
          <w:b/>
          <w:sz w:val="28"/>
          <w:szCs w:val="28"/>
        </w:rPr>
      </w:pPr>
    </w:p>
    <w:p w14:paraId="644F8F80" w14:textId="77777777" w:rsidR="00CC5357" w:rsidRDefault="00CC5357" w:rsidP="00CC5357">
      <w:pPr>
        <w:suppressAutoHyphens w:val="0"/>
        <w:contextualSpacing/>
        <w:jc w:val="both"/>
        <w:rPr>
          <w:b/>
          <w:sz w:val="28"/>
          <w:szCs w:val="28"/>
        </w:rPr>
      </w:pPr>
    </w:p>
    <w:p w14:paraId="68FC72FF" w14:textId="77777777" w:rsidR="00CC5357" w:rsidRDefault="00CC5357" w:rsidP="00CC5357">
      <w:pPr>
        <w:suppressAutoHyphens w:val="0"/>
        <w:contextualSpacing/>
        <w:jc w:val="both"/>
        <w:rPr>
          <w:b/>
          <w:sz w:val="28"/>
          <w:szCs w:val="28"/>
        </w:rPr>
      </w:pPr>
    </w:p>
    <w:p w14:paraId="712B80CB" w14:textId="77777777" w:rsidR="00CC5357" w:rsidRDefault="00CC5357" w:rsidP="00CC5357">
      <w:pPr>
        <w:suppressAutoHyphens w:val="0"/>
        <w:contextualSpacing/>
        <w:jc w:val="both"/>
        <w:rPr>
          <w:b/>
          <w:sz w:val="28"/>
          <w:szCs w:val="28"/>
        </w:rPr>
      </w:pPr>
    </w:p>
    <w:p w14:paraId="652193C8" w14:textId="77777777" w:rsidR="00CC5357" w:rsidRDefault="00CC5357" w:rsidP="00CC5357">
      <w:pPr>
        <w:suppressAutoHyphens w:val="0"/>
        <w:contextualSpacing/>
        <w:jc w:val="both"/>
        <w:rPr>
          <w:b/>
          <w:sz w:val="28"/>
          <w:szCs w:val="28"/>
        </w:rPr>
      </w:pPr>
    </w:p>
    <w:p w14:paraId="33A0A498" w14:textId="77777777" w:rsidR="00CC5357" w:rsidRDefault="00CC5357" w:rsidP="00CC5357">
      <w:pPr>
        <w:suppressAutoHyphens w:val="0"/>
        <w:contextualSpacing/>
        <w:jc w:val="both"/>
        <w:rPr>
          <w:b/>
          <w:sz w:val="28"/>
          <w:szCs w:val="28"/>
        </w:rPr>
      </w:pPr>
    </w:p>
    <w:p w14:paraId="406F3464" w14:textId="34D721F4" w:rsidR="00CC5357" w:rsidRPr="00CC5357" w:rsidRDefault="00CC5357" w:rsidP="00CC5357">
      <w:pPr>
        <w:suppressAutoHyphens w:val="0"/>
        <w:contextualSpacing/>
        <w:jc w:val="center"/>
        <w:rPr>
          <w:b/>
          <w:sz w:val="28"/>
          <w:szCs w:val="28"/>
        </w:rPr>
      </w:pPr>
      <w:r w:rsidRPr="00CC5357">
        <w:rPr>
          <w:b/>
          <w:sz w:val="28"/>
          <w:szCs w:val="28"/>
        </w:rPr>
        <w:lastRenderedPageBreak/>
        <w:t>5. ЛИСТ ИЗМЕНЕНИЙ И ДОПОЛНЕНИЙ, ВНЕСЕННЫХ</w:t>
      </w:r>
    </w:p>
    <w:p w14:paraId="0539A531" w14:textId="77777777" w:rsidR="00CC5357" w:rsidRPr="00CC5357" w:rsidRDefault="00CC5357" w:rsidP="00CC5357">
      <w:pPr>
        <w:suppressAutoHyphens w:val="0"/>
        <w:contextualSpacing/>
        <w:jc w:val="center"/>
        <w:rPr>
          <w:b/>
          <w:sz w:val="28"/>
          <w:szCs w:val="28"/>
        </w:rPr>
      </w:pPr>
      <w:r w:rsidRPr="00CC5357">
        <w:rPr>
          <w:b/>
          <w:sz w:val="28"/>
          <w:szCs w:val="28"/>
        </w:rPr>
        <w:t>В РАБОЧУЮ ПРОГРАММУ</w:t>
      </w:r>
    </w:p>
    <w:p w14:paraId="0F82F982" w14:textId="77777777" w:rsidR="00CC5357" w:rsidRPr="00CC5357" w:rsidRDefault="00CC5357" w:rsidP="00CC5357">
      <w:pPr>
        <w:suppressAutoHyphens w:val="0"/>
        <w:contextualSpacing/>
        <w:jc w:val="both"/>
        <w:rPr>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819"/>
      </w:tblGrid>
      <w:tr w:rsidR="00CC5357" w:rsidRPr="00CC5357" w14:paraId="4151097C" w14:textId="77777777" w:rsidTr="00B32BD1">
        <w:trPr>
          <w:trHeight w:val="20"/>
        </w:trPr>
        <w:tc>
          <w:tcPr>
            <w:tcW w:w="10314" w:type="dxa"/>
            <w:gridSpan w:val="2"/>
          </w:tcPr>
          <w:p w14:paraId="2EAAA640" w14:textId="77777777" w:rsidR="00CC5357" w:rsidRPr="00CC5357" w:rsidRDefault="00CC5357" w:rsidP="00CC5357">
            <w:pPr>
              <w:suppressAutoHyphens w:val="0"/>
              <w:contextualSpacing/>
              <w:jc w:val="both"/>
              <w:rPr>
                <w:sz w:val="28"/>
                <w:szCs w:val="28"/>
              </w:rPr>
            </w:pPr>
            <w:r w:rsidRPr="00CC5357">
              <w:rPr>
                <w:sz w:val="28"/>
                <w:szCs w:val="28"/>
              </w:rPr>
              <w:t xml:space="preserve">№ изменения, дата внесения изменения; № страницы с изменением; </w:t>
            </w:r>
          </w:p>
          <w:p w14:paraId="63B8BDAA" w14:textId="77777777" w:rsidR="00CC5357" w:rsidRPr="00CC5357" w:rsidRDefault="00CC5357" w:rsidP="00CC5357">
            <w:pPr>
              <w:suppressAutoHyphens w:val="0"/>
              <w:contextualSpacing/>
              <w:jc w:val="both"/>
              <w:rPr>
                <w:i/>
                <w:sz w:val="28"/>
                <w:szCs w:val="28"/>
                <w:lang w:val="en-US"/>
              </w:rPr>
            </w:pPr>
            <w:r w:rsidRPr="00CC5357">
              <w:rPr>
                <w:i/>
                <w:sz w:val="28"/>
                <w:szCs w:val="28"/>
                <w:lang w:val="en-US"/>
              </w:rPr>
              <w:t>.</w:t>
            </w:r>
          </w:p>
        </w:tc>
      </w:tr>
      <w:tr w:rsidR="00CC5357" w:rsidRPr="00CC5357" w14:paraId="7C891EA1" w14:textId="77777777" w:rsidTr="00B32BD1">
        <w:trPr>
          <w:trHeight w:val="501"/>
        </w:trPr>
        <w:tc>
          <w:tcPr>
            <w:tcW w:w="5495" w:type="dxa"/>
          </w:tcPr>
          <w:p w14:paraId="5CE5B502" w14:textId="77777777" w:rsidR="00CC5357" w:rsidRPr="00CC5357" w:rsidRDefault="00CC5357" w:rsidP="00CC5357">
            <w:pPr>
              <w:suppressAutoHyphens w:val="0"/>
              <w:contextualSpacing/>
              <w:jc w:val="both"/>
              <w:rPr>
                <w:b/>
                <w:sz w:val="28"/>
                <w:szCs w:val="28"/>
              </w:rPr>
            </w:pPr>
            <w:r w:rsidRPr="00CC5357">
              <w:rPr>
                <w:b/>
                <w:sz w:val="28"/>
                <w:szCs w:val="28"/>
                <w:lang w:val="en-US"/>
              </w:rPr>
              <w:t>БЫЛО</w:t>
            </w:r>
          </w:p>
        </w:tc>
        <w:tc>
          <w:tcPr>
            <w:tcW w:w="4819" w:type="dxa"/>
          </w:tcPr>
          <w:p w14:paraId="735DFB32" w14:textId="77777777" w:rsidR="00CC5357" w:rsidRPr="00CC5357" w:rsidRDefault="00CC5357" w:rsidP="00CC5357">
            <w:pPr>
              <w:suppressAutoHyphens w:val="0"/>
              <w:contextualSpacing/>
              <w:jc w:val="both"/>
              <w:rPr>
                <w:b/>
                <w:sz w:val="28"/>
                <w:szCs w:val="28"/>
                <w:lang w:val="en-US"/>
              </w:rPr>
            </w:pPr>
            <w:r w:rsidRPr="00CC5357">
              <w:rPr>
                <w:b/>
                <w:sz w:val="28"/>
                <w:szCs w:val="28"/>
                <w:lang w:val="en-US"/>
              </w:rPr>
              <w:t>СТАЛО</w:t>
            </w:r>
          </w:p>
          <w:p w14:paraId="777A9576" w14:textId="77777777" w:rsidR="00CC5357" w:rsidRPr="00CC5357" w:rsidRDefault="00CC5357" w:rsidP="00CC5357">
            <w:pPr>
              <w:suppressAutoHyphens w:val="0"/>
              <w:contextualSpacing/>
              <w:jc w:val="both"/>
              <w:rPr>
                <w:b/>
                <w:sz w:val="28"/>
                <w:szCs w:val="28"/>
                <w:lang w:val="en-US"/>
              </w:rPr>
            </w:pPr>
          </w:p>
          <w:p w14:paraId="34C4CA14" w14:textId="77777777" w:rsidR="00CC5357" w:rsidRPr="00CC5357" w:rsidRDefault="00CC5357" w:rsidP="00CC5357">
            <w:pPr>
              <w:suppressAutoHyphens w:val="0"/>
              <w:contextualSpacing/>
              <w:jc w:val="both"/>
              <w:rPr>
                <w:b/>
                <w:sz w:val="28"/>
                <w:szCs w:val="28"/>
                <w:lang w:val="en-US"/>
              </w:rPr>
            </w:pPr>
          </w:p>
        </w:tc>
      </w:tr>
      <w:tr w:rsidR="00CC5357" w:rsidRPr="00CC5357" w14:paraId="11082DD2" w14:textId="77777777" w:rsidTr="00B32BD1">
        <w:trPr>
          <w:trHeight w:val="501"/>
        </w:trPr>
        <w:tc>
          <w:tcPr>
            <w:tcW w:w="5495" w:type="dxa"/>
          </w:tcPr>
          <w:p w14:paraId="3368FDA0" w14:textId="77777777" w:rsidR="00CC5357" w:rsidRPr="00CC5357" w:rsidRDefault="00CC5357" w:rsidP="00CC5357">
            <w:pPr>
              <w:suppressAutoHyphens w:val="0"/>
              <w:contextualSpacing/>
              <w:jc w:val="both"/>
              <w:rPr>
                <w:b/>
                <w:sz w:val="28"/>
                <w:szCs w:val="28"/>
                <w:lang w:val="en-US"/>
              </w:rPr>
            </w:pPr>
          </w:p>
        </w:tc>
        <w:tc>
          <w:tcPr>
            <w:tcW w:w="4819" w:type="dxa"/>
          </w:tcPr>
          <w:p w14:paraId="5DD6B5C5" w14:textId="77777777" w:rsidR="00CC5357" w:rsidRPr="00CC5357" w:rsidRDefault="00CC5357" w:rsidP="00CC5357">
            <w:pPr>
              <w:suppressAutoHyphens w:val="0"/>
              <w:contextualSpacing/>
              <w:jc w:val="both"/>
              <w:rPr>
                <w:b/>
                <w:sz w:val="28"/>
                <w:szCs w:val="28"/>
                <w:lang w:val="en-US"/>
              </w:rPr>
            </w:pPr>
          </w:p>
        </w:tc>
      </w:tr>
      <w:tr w:rsidR="00CC5357" w:rsidRPr="00CC5357" w14:paraId="2B5139D3" w14:textId="77777777" w:rsidTr="00B32BD1">
        <w:trPr>
          <w:trHeight w:val="20"/>
        </w:trPr>
        <w:tc>
          <w:tcPr>
            <w:tcW w:w="10314" w:type="dxa"/>
            <w:gridSpan w:val="2"/>
          </w:tcPr>
          <w:p w14:paraId="01D2904F" w14:textId="77777777" w:rsidR="00CC5357" w:rsidRPr="00CC5357" w:rsidRDefault="00CC5357" w:rsidP="00CC5357">
            <w:pPr>
              <w:suppressAutoHyphens w:val="0"/>
              <w:contextualSpacing/>
              <w:jc w:val="both"/>
              <w:rPr>
                <w:sz w:val="28"/>
                <w:szCs w:val="28"/>
              </w:rPr>
            </w:pPr>
            <w:r w:rsidRPr="00CC5357">
              <w:rPr>
                <w:sz w:val="28"/>
                <w:szCs w:val="28"/>
              </w:rPr>
              <w:t>Основание:</w:t>
            </w:r>
          </w:p>
          <w:p w14:paraId="05F6D0F6" w14:textId="77777777" w:rsidR="00CC5357" w:rsidRPr="00CC5357" w:rsidRDefault="00CC5357" w:rsidP="00CC5357">
            <w:pPr>
              <w:suppressAutoHyphens w:val="0"/>
              <w:contextualSpacing/>
              <w:jc w:val="both"/>
              <w:rPr>
                <w:sz w:val="28"/>
                <w:szCs w:val="28"/>
              </w:rPr>
            </w:pPr>
          </w:p>
          <w:p w14:paraId="68BB31ED" w14:textId="77777777" w:rsidR="00CC5357" w:rsidRPr="00CC5357" w:rsidRDefault="00CC5357" w:rsidP="00CC5357">
            <w:pPr>
              <w:suppressAutoHyphens w:val="0"/>
              <w:contextualSpacing/>
              <w:jc w:val="both"/>
              <w:rPr>
                <w:sz w:val="28"/>
                <w:szCs w:val="28"/>
              </w:rPr>
            </w:pPr>
            <w:r w:rsidRPr="00CC5357">
              <w:rPr>
                <w:sz w:val="28"/>
                <w:szCs w:val="28"/>
              </w:rPr>
              <w:t>Подпись лица внесшего изменения</w:t>
            </w:r>
          </w:p>
          <w:p w14:paraId="707749A5" w14:textId="77777777" w:rsidR="00CC5357" w:rsidRPr="00CC5357" w:rsidRDefault="00CC5357" w:rsidP="00CC5357">
            <w:pPr>
              <w:suppressAutoHyphens w:val="0"/>
              <w:contextualSpacing/>
              <w:jc w:val="both"/>
              <w:rPr>
                <w:b/>
                <w:sz w:val="28"/>
                <w:szCs w:val="28"/>
              </w:rPr>
            </w:pPr>
          </w:p>
        </w:tc>
      </w:tr>
    </w:tbl>
    <w:p w14:paraId="6624294B" w14:textId="77777777" w:rsidR="00CC5357" w:rsidRPr="00CC5357" w:rsidRDefault="00CC5357" w:rsidP="00CC5357">
      <w:pPr>
        <w:suppressAutoHyphens w:val="0"/>
        <w:contextualSpacing/>
        <w:jc w:val="both"/>
        <w:rPr>
          <w:sz w:val="28"/>
          <w:szCs w:val="28"/>
        </w:rPr>
      </w:pPr>
      <w:r w:rsidRPr="00CC5357">
        <w:rPr>
          <w:sz w:val="28"/>
          <w:szCs w:val="28"/>
        </w:rPr>
        <w:br w:type="page"/>
      </w:r>
    </w:p>
    <w:p w14:paraId="145113B1" w14:textId="77777777" w:rsidR="00CC5357" w:rsidRPr="00CC5357" w:rsidRDefault="00CC5357" w:rsidP="00CC5357">
      <w:pPr>
        <w:suppressAutoHyphens w:val="0"/>
        <w:contextualSpacing/>
        <w:jc w:val="both"/>
        <w:rPr>
          <w:b/>
          <w:sz w:val="28"/>
          <w:szCs w:val="28"/>
        </w:rPr>
      </w:pPr>
    </w:p>
    <w:p w14:paraId="056D20EE" w14:textId="7C0E7CF9" w:rsidR="00CC5357" w:rsidRPr="00CC5357" w:rsidRDefault="00057AC1" w:rsidP="00CC5357">
      <w:pPr>
        <w:suppressAutoHyphens w:val="0"/>
        <w:contextualSpacing/>
        <w:jc w:val="center"/>
        <w:rPr>
          <w:b/>
          <w:sz w:val="28"/>
          <w:szCs w:val="28"/>
        </w:rPr>
      </w:pPr>
      <w:r>
        <w:rPr>
          <w:b/>
          <w:sz w:val="28"/>
          <w:szCs w:val="28"/>
        </w:rPr>
        <w:t>Рябкова Мария Валерьевна</w:t>
      </w:r>
    </w:p>
    <w:p w14:paraId="469503B5" w14:textId="77777777" w:rsidR="00CC5357" w:rsidRPr="00CC5357" w:rsidRDefault="00CC5357" w:rsidP="00CC5357">
      <w:pPr>
        <w:suppressAutoHyphens w:val="0"/>
        <w:contextualSpacing/>
        <w:jc w:val="both"/>
        <w:rPr>
          <w:b/>
          <w:sz w:val="28"/>
          <w:szCs w:val="28"/>
        </w:rPr>
      </w:pPr>
    </w:p>
    <w:p w14:paraId="5DBC07E6" w14:textId="0ADB3EF6" w:rsidR="00CC5357" w:rsidRDefault="00CC5357" w:rsidP="00CC5357">
      <w:pPr>
        <w:suppressAutoHyphens w:val="0"/>
        <w:contextualSpacing/>
        <w:jc w:val="center"/>
        <w:rPr>
          <w:b/>
          <w:i/>
          <w:sz w:val="28"/>
          <w:szCs w:val="28"/>
        </w:rPr>
      </w:pPr>
      <w:r w:rsidRPr="00CC5357">
        <w:rPr>
          <w:b/>
          <w:sz w:val="28"/>
          <w:szCs w:val="28"/>
        </w:rPr>
        <w:t xml:space="preserve">Преподаватель </w:t>
      </w:r>
      <w:r w:rsidR="00057AC1">
        <w:rPr>
          <w:b/>
          <w:i/>
          <w:sz w:val="28"/>
          <w:szCs w:val="28"/>
        </w:rPr>
        <w:t xml:space="preserve">Основ финансовой грамотности </w:t>
      </w:r>
    </w:p>
    <w:p w14:paraId="71B17BAA" w14:textId="77777777" w:rsidR="00CC5357" w:rsidRPr="00CC5357" w:rsidRDefault="00CC5357" w:rsidP="00CC5357">
      <w:pPr>
        <w:suppressAutoHyphens w:val="0"/>
        <w:contextualSpacing/>
        <w:jc w:val="center"/>
        <w:rPr>
          <w:b/>
          <w:i/>
          <w:sz w:val="28"/>
          <w:szCs w:val="28"/>
        </w:rPr>
      </w:pPr>
    </w:p>
    <w:p w14:paraId="3655CA6C" w14:textId="77777777" w:rsidR="00CC5357" w:rsidRPr="00CC5357" w:rsidRDefault="00CC5357" w:rsidP="00CC5357">
      <w:pPr>
        <w:suppressAutoHyphens w:val="0"/>
        <w:contextualSpacing/>
        <w:jc w:val="center"/>
        <w:rPr>
          <w:b/>
          <w:bCs/>
          <w:sz w:val="28"/>
          <w:szCs w:val="28"/>
        </w:rPr>
      </w:pPr>
      <w:r w:rsidRPr="00CC5357">
        <w:rPr>
          <w:b/>
          <w:bCs/>
          <w:sz w:val="28"/>
          <w:szCs w:val="28"/>
        </w:rPr>
        <w:t xml:space="preserve">МИНИСТЕРСТВО ОБРАЗОВАНИЯ, НАУКИ И МОЛОДЕЖНОЙ ПОЛИТИКИ </w:t>
      </w:r>
    </w:p>
    <w:p w14:paraId="14436FF2" w14:textId="77777777" w:rsidR="00CC5357" w:rsidRPr="00CC5357" w:rsidRDefault="00CC5357" w:rsidP="00CC5357">
      <w:pPr>
        <w:suppressAutoHyphens w:val="0"/>
        <w:contextualSpacing/>
        <w:jc w:val="center"/>
        <w:rPr>
          <w:b/>
          <w:bCs/>
          <w:sz w:val="28"/>
          <w:szCs w:val="28"/>
        </w:rPr>
      </w:pPr>
      <w:r w:rsidRPr="00CC5357">
        <w:rPr>
          <w:b/>
          <w:bCs/>
          <w:sz w:val="28"/>
          <w:szCs w:val="28"/>
        </w:rPr>
        <w:t xml:space="preserve"> КРАСНОДАРСКОГО КРАЯ</w:t>
      </w:r>
    </w:p>
    <w:p w14:paraId="7A2A612A" w14:textId="77777777" w:rsidR="00CC5357" w:rsidRPr="00CC5357" w:rsidRDefault="00CC5357" w:rsidP="00CC5357">
      <w:pPr>
        <w:suppressAutoHyphens w:val="0"/>
        <w:contextualSpacing/>
        <w:jc w:val="center"/>
        <w:rPr>
          <w:b/>
          <w:bCs/>
          <w:sz w:val="28"/>
          <w:szCs w:val="28"/>
        </w:rPr>
      </w:pPr>
    </w:p>
    <w:p w14:paraId="46DE88AF" w14:textId="77777777" w:rsidR="00CC5357" w:rsidRPr="00CC5357" w:rsidRDefault="00CC5357" w:rsidP="00CC5357">
      <w:pPr>
        <w:suppressAutoHyphens w:val="0"/>
        <w:contextualSpacing/>
        <w:jc w:val="center"/>
        <w:rPr>
          <w:b/>
          <w:bCs/>
          <w:sz w:val="28"/>
          <w:szCs w:val="28"/>
        </w:rPr>
      </w:pPr>
      <w:r w:rsidRPr="00CC5357">
        <w:rPr>
          <w:b/>
          <w:bCs/>
          <w:sz w:val="28"/>
          <w:szCs w:val="28"/>
        </w:rPr>
        <w:t>ГОСУДАРСТВЕННОЕ АВТОНОМНОЕ ПРОФЕССИОНАЛЬНОЕ ОБРАЗОВАТЕЛЬНОЕ УЧРЕЖДЕНИЕ КРАСНОДАРСКОГО КРАЯ</w:t>
      </w:r>
    </w:p>
    <w:p w14:paraId="622E884D" w14:textId="77777777" w:rsidR="00CC5357" w:rsidRPr="00CC5357" w:rsidRDefault="00CC5357" w:rsidP="00CC5357">
      <w:pPr>
        <w:suppressAutoHyphens w:val="0"/>
        <w:contextualSpacing/>
        <w:jc w:val="center"/>
        <w:rPr>
          <w:b/>
          <w:bCs/>
          <w:sz w:val="28"/>
          <w:szCs w:val="28"/>
        </w:rPr>
      </w:pPr>
      <w:r w:rsidRPr="00CC5357">
        <w:rPr>
          <w:b/>
          <w:bCs/>
          <w:sz w:val="28"/>
          <w:szCs w:val="28"/>
        </w:rPr>
        <w:t xml:space="preserve"> «КРАСНОДАРСКИЙ ГУМАНИТАРНО-ТЕХНОЛОГИЧЕСКИЙ КОЛЛЕДЖ»</w:t>
      </w:r>
    </w:p>
    <w:p w14:paraId="2E2FCCF0" w14:textId="77777777" w:rsidR="00CC5357" w:rsidRPr="00CC5357" w:rsidRDefault="00CC5357" w:rsidP="00CC5357">
      <w:pPr>
        <w:suppressAutoHyphens w:val="0"/>
        <w:contextualSpacing/>
        <w:jc w:val="center"/>
        <w:rPr>
          <w:b/>
          <w:bCs/>
          <w:sz w:val="28"/>
          <w:szCs w:val="28"/>
        </w:rPr>
      </w:pPr>
    </w:p>
    <w:p w14:paraId="7AD5DA4B" w14:textId="77777777" w:rsidR="00CC5357" w:rsidRPr="00CC5357" w:rsidRDefault="00CC5357" w:rsidP="00CC5357">
      <w:pPr>
        <w:suppressAutoHyphens w:val="0"/>
        <w:contextualSpacing/>
        <w:jc w:val="center"/>
        <w:rPr>
          <w:b/>
          <w:bCs/>
          <w:sz w:val="28"/>
          <w:szCs w:val="28"/>
        </w:rPr>
      </w:pPr>
    </w:p>
    <w:p w14:paraId="7924578B" w14:textId="77777777" w:rsidR="00CC5357" w:rsidRPr="00CC5357" w:rsidRDefault="00CC5357" w:rsidP="00CC5357">
      <w:pPr>
        <w:suppressAutoHyphens w:val="0"/>
        <w:contextualSpacing/>
        <w:jc w:val="center"/>
        <w:rPr>
          <w:b/>
          <w:bCs/>
          <w:sz w:val="28"/>
          <w:szCs w:val="28"/>
        </w:rPr>
      </w:pPr>
    </w:p>
    <w:p w14:paraId="023F69B5" w14:textId="77777777" w:rsidR="00CC5357" w:rsidRPr="00CC5357" w:rsidRDefault="00CC5357" w:rsidP="00CC5357">
      <w:pPr>
        <w:suppressAutoHyphens w:val="0"/>
        <w:contextualSpacing/>
        <w:jc w:val="center"/>
        <w:rPr>
          <w:b/>
          <w:bCs/>
          <w:sz w:val="28"/>
          <w:szCs w:val="28"/>
        </w:rPr>
      </w:pPr>
    </w:p>
    <w:p w14:paraId="55C7021F" w14:textId="77777777" w:rsidR="00CC5357" w:rsidRPr="00CC5357" w:rsidRDefault="00CC5357" w:rsidP="00CC5357">
      <w:pPr>
        <w:suppressAutoHyphens w:val="0"/>
        <w:contextualSpacing/>
        <w:jc w:val="center"/>
        <w:rPr>
          <w:b/>
          <w:bCs/>
          <w:sz w:val="28"/>
          <w:szCs w:val="28"/>
        </w:rPr>
      </w:pPr>
    </w:p>
    <w:p w14:paraId="4EA93009" w14:textId="77777777" w:rsidR="00CC5357" w:rsidRPr="00CC5357" w:rsidRDefault="00CC5357" w:rsidP="00CC5357">
      <w:pPr>
        <w:suppressAutoHyphens w:val="0"/>
        <w:contextualSpacing/>
        <w:jc w:val="center"/>
        <w:rPr>
          <w:b/>
          <w:bCs/>
          <w:sz w:val="28"/>
          <w:szCs w:val="28"/>
        </w:rPr>
      </w:pPr>
    </w:p>
    <w:p w14:paraId="4BA4B2C5" w14:textId="77777777" w:rsidR="00CC5357" w:rsidRPr="00CC5357" w:rsidRDefault="00CC5357" w:rsidP="00CC5357">
      <w:pPr>
        <w:suppressAutoHyphens w:val="0"/>
        <w:contextualSpacing/>
        <w:jc w:val="center"/>
        <w:rPr>
          <w:b/>
          <w:bCs/>
          <w:sz w:val="28"/>
          <w:szCs w:val="28"/>
        </w:rPr>
      </w:pPr>
    </w:p>
    <w:p w14:paraId="086AFFD1" w14:textId="77777777" w:rsidR="00CC5357" w:rsidRPr="00CC5357" w:rsidRDefault="00CC5357" w:rsidP="00CC5357">
      <w:pPr>
        <w:suppressAutoHyphens w:val="0"/>
        <w:contextualSpacing/>
        <w:jc w:val="center"/>
        <w:rPr>
          <w:b/>
          <w:bCs/>
          <w:sz w:val="28"/>
          <w:szCs w:val="28"/>
        </w:rPr>
      </w:pPr>
      <w:r w:rsidRPr="00CC5357">
        <w:rPr>
          <w:b/>
          <w:bCs/>
          <w:sz w:val="28"/>
          <w:szCs w:val="28"/>
        </w:rPr>
        <w:t>РАБОЧАЯ ПРОГРАММА УЧЕБНОЙ ДИСЦИПЛИНЫ</w:t>
      </w:r>
    </w:p>
    <w:p w14:paraId="0BE4BD03" w14:textId="77777777" w:rsidR="00CC5357" w:rsidRPr="00CC5357" w:rsidRDefault="00CC5357" w:rsidP="00CC5357">
      <w:pPr>
        <w:suppressAutoHyphens w:val="0"/>
        <w:contextualSpacing/>
        <w:jc w:val="center"/>
        <w:rPr>
          <w:b/>
          <w:bCs/>
          <w:sz w:val="28"/>
          <w:szCs w:val="28"/>
        </w:rPr>
      </w:pPr>
      <w:r w:rsidRPr="00CC5357">
        <w:rPr>
          <w:b/>
          <w:bCs/>
          <w:sz w:val="28"/>
          <w:szCs w:val="28"/>
        </w:rPr>
        <w:t xml:space="preserve">СГ.05 «Основы финансовой грамотности» </w:t>
      </w:r>
    </w:p>
    <w:p w14:paraId="6133C586" w14:textId="77777777" w:rsidR="00CC5357" w:rsidRPr="00CC5357" w:rsidRDefault="00CC5357" w:rsidP="00CC5357">
      <w:pPr>
        <w:suppressAutoHyphens w:val="0"/>
        <w:contextualSpacing/>
        <w:jc w:val="center"/>
        <w:rPr>
          <w:b/>
          <w:bCs/>
          <w:i/>
          <w:sz w:val="28"/>
          <w:szCs w:val="28"/>
        </w:rPr>
      </w:pPr>
    </w:p>
    <w:p w14:paraId="1A2D90AE" w14:textId="77777777" w:rsidR="00CC5357" w:rsidRPr="00CC5357" w:rsidRDefault="00CC5357" w:rsidP="00CC5357">
      <w:pPr>
        <w:suppressAutoHyphens w:val="0"/>
        <w:contextualSpacing/>
        <w:jc w:val="center"/>
        <w:rPr>
          <w:b/>
          <w:bCs/>
          <w:i/>
          <w:sz w:val="28"/>
          <w:szCs w:val="28"/>
        </w:rPr>
      </w:pPr>
      <w:r w:rsidRPr="00CC5357">
        <w:rPr>
          <w:b/>
          <w:bCs/>
          <w:i/>
          <w:sz w:val="28"/>
          <w:szCs w:val="28"/>
        </w:rPr>
        <w:t>«Социально-гуманитарный цикл»</w:t>
      </w:r>
    </w:p>
    <w:p w14:paraId="6114255F" w14:textId="77777777" w:rsidR="00CC5357" w:rsidRPr="00CC5357" w:rsidRDefault="00CC5357" w:rsidP="00CC5357">
      <w:pPr>
        <w:suppressAutoHyphens w:val="0"/>
        <w:contextualSpacing/>
        <w:jc w:val="center"/>
        <w:rPr>
          <w:b/>
          <w:bCs/>
          <w:i/>
          <w:sz w:val="28"/>
          <w:szCs w:val="28"/>
        </w:rPr>
      </w:pPr>
      <w:r w:rsidRPr="00CC5357">
        <w:rPr>
          <w:b/>
          <w:bCs/>
          <w:i/>
          <w:sz w:val="28"/>
          <w:szCs w:val="28"/>
        </w:rPr>
        <w:t xml:space="preserve">образовательной программы среднего профессионального образования </w:t>
      </w:r>
    </w:p>
    <w:p w14:paraId="5CEA9643" w14:textId="77777777" w:rsidR="00CC5357" w:rsidRPr="00CC5357" w:rsidRDefault="00CC5357" w:rsidP="00CC5357">
      <w:pPr>
        <w:suppressAutoHyphens w:val="0"/>
        <w:contextualSpacing/>
        <w:jc w:val="center"/>
        <w:rPr>
          <w:b/>
          <w:bCs/>
          <w:i/>
          <w:sz w:val="28"/>
          <w:szCs w:val="28"/>
        </w:rPr>
      </w:pPr>
      <w:r w:rsidRPr="00CC5357">
        <w:rPr>
          <w:b/>
          <w:bCs/>
          <w:i/>
          <w:sz w:val="28"/>
          <w:szCs w:val="28"/>
        </w:rPr>
        <w:t xml:space="preserve">по программе подготовки специалистов среднего звена </w:t>
      </w:r>
    </w:p>
    <w:p w14:paraId="2E935FA2" w14:textId="77777777" w:rsidR="00CC5357" w:rsidRPr="00CC5357" w:rsidRDefault="00CC5357" w:rsidP="00CC5357">
      <w:pPr>
        <w:suppressAutoHyphens w:val="0"/>
        <w:contextualSpacing/>
        <w:jc w:val="center"/>
        <w:rPr>
          <w:b/>
          <w:bCs/>
          <w:i/>
          <w:sz w:val="28"/>
          <w:szCs w:val="28"/>
        </w:rPr>
      </w:pPr>
      <w:r w:rsidRPr="00CC5357">
        <w:rPr>
          <w:b/>
          <w:bCs/>
          <w:i/>
          <w:sz w:val="28"/>
          <w:szCs w:val="28"/>
        </w:rPr>
        <w:t>по специальности:</w:t>
      </w:r>
    </w:p>
    <w:p w14:paraId="66C894C7" w14:textId="77777777" w:rsidR="00CC5357" w:rsidRPr="00CC5357" w:rsidRDefault="00CC5357" w:rsidP="00CC5357">
      <w:pPr>
        <w:suppressAutoHyphens w:val="0"/>
        <w:contextualSpacing/>
        <w:jc w:val="center"/>
        <w:rPr>
          <w:b/>
          <w:bCs/>
          <w:i/>
          <w:sz w:val="28"/>
          <w:szCs w:val="28"/>
        </w:rPr>
      </w:pPr>
      <w:r w:rsidRPr="00CC5357">
        <w:rPr>
          <w:b/>
          <w:bCs/>
          <w:i/>
          <w:sz w:val="28"/>
          <w:szCs w:val="28"/>
        </w:rPr>
        <w:t xml:space="preserve">43.02.06 Сервис на транспорте (по видам транспорта) </w:t>
      </w:r>
    </w:p>
    <w:p w14:paraId="380088B6" w14:textId="77777777" w:rsidR="00CC5357" w:rsidRPr="00CC5357" w:rsidRDefault="00CC5357" w:rsidP="00CC5357">
      <w:pPr>
        <w:suppressAutoHyphens w:val="0"/>
        <w:contextualSpacing/>
        <w:jc w:val="center"/>
        <w:rPr>
          <w:b/>
          <w:bCs/>
          <w:i/>
          <w:sz w:val="28"/>
          <w:szCs w:val="28"/>
        </w:rPr>
      </w:pPr>
      <w:r w:rsidRPr="00CC5357">
        <w:rPr>
          <w:b/>
          <w:bCs/>
          <w:i/>
          <w:sz w:val="28"/>
          <w:szCs w:val="28"/>
        </w:rPr>
        <w:t>профиль получаемого профессионального образования –</w:t>
      </w:r>
    </w:p>
    <w:p w14:paraId="07896F9C" w14:textId="77777777" w:rsidR="00CC5357" w:rsidRPr="00CC5357" w:rsidRDefault="00CC5357" w:rsidP="00CC5357">
      <w:pPr>
        <w:suppressAutoHyphens w:val="0"/>
        <w:contextualSpacing/>
        <w:jc w:val="center"/>
        <w:rPr>
          <w:b/>
          <w:bCs/>
          <w:sz w:val="28"/>
          <w:szCs w:val="28"/>
        </w:rPr>
      </w:pPr>
      <w:r w:rsidRPr="00CC5357">
        <w:rPr>
          <w:b/>
          <w:bCs/>
          <w:i/>
          <w:sz w:val="28"/>
          <w:szCs w:val="28"/>
        </w:rPr>
        <w:t>социально-экономический</w:t>
      </w:r>
    </w:p>
    <w:p w14:paraId="3E8B5DB5" w14:textId="77777777" w:rsidR="00CC5357" w:rsidRPr="00CC5357" w:rsidRDefault="00CC5357" w:rsidP="00CC5357">
      <w:pPr>
        <w:suppressAutoHyphens w:val="0"/>
        <w:contextualSpacing/>
        <w:jc w:val="center"/>
        <w:rPr>
          <w:b/>
          <w:bCs/>
          <w:sz w:val="28"/>
          <w:szCs w:val="28"/>
        </w:rPr>
      </w:pPr>
    </w:p>
    <w:p w14:paraId="0396BEC7" w14:textId="77777777" w:rsidR="00CC5357" w:rsidRPr="00CC5357" w:rsidRDefault="00CC5357" w:rsidP="00CC5357">
      <w:pPr>
        <w:suppressAutoHyphens w:val="0"/>
        <w:contextualSpacing/>
        <w:jc w:val="center"/>
        <w:rPr>
          <w:b/>
          <w:bCs/>
          <w:sz w:val="28"/>
          <w:szCs w:val="28"/>
        </w:rPr>
      </w:pPr>
    </w:p>
    <w:p w14:paraId="4921797C" w14:textId="77777777" w:rsidR="00CC5357" w:rsidRPr="00CC5357" w:rsidRDefault="00CC5357" w:rsidP="00CC5357">
      <w:pPr>
        <w:suppressAutoHyphens w:val="0"/>
        <w:contextualSpacing/>
        <w:jc w:val="center"/>
        <w:rPr>
          <w:b/>
          <w:bCs/>
          <w:sz w:val="28"/>
          <w:szCs w:val="28"/>
        </w:rPr>
      </w:pPr>
    </w:p>
    <w:p w14:paraId="23892EC1" w14:textId="77777777" w:rsidR="002C0A6D" w:rsidRPr="005F14CB" w:rsidRDefault="002C0A6D" w:rsidP="00CC5357">
      <w:pPr>
        <w:suppressAutoHyphens w:val="0"/>
        <w:contextualSpacing/>
        <w:jc w:val="center"/>
        <w:rPr>
          <w:sz w:val="28"/>
          <w:szCs w:val="28"/>
        </w:rPr>
      </w:pPr>
    </w:p>
    <w:sectPr w:rsidR="002C0A6D" w:rsidRPr="005F14CB" w:rsidSect="004D230F">
      <w:footerReference w:type="default" r:id="rId10"/>
      <w:footerReference w:type="first" r:id="rId11"/>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DCBB4" w14:textId="77777777" w:rsidR="00F2595C" w:rsidRDefault="00F2595C">
      <w:r>
        <w:separator/>
      </w:r>
    </w:p>
  </w:endnote>
  <w:endnote w:type="continuationSeparator" w:id="0">
    <w:p w14:paraId="516A240C" w14:textId="77777777" w:rsidR="00F2595C" w:rsidRDefault="00F2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D93D" w14:textId="77777777" w:rsidR="00C873ED" w:rsidRDefault="00C873ED" w:rsidP="00733AEF">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w:t>
    </w:r>
    <w:r>
      <w:rPr>
        <w:rStyle w:val="afd"/>
      </w:rPr>
      <w:fldChar w:fldCharType="end"/>
    </w:r>
  </w:p>
  <w:p w14:paraId="734BBAA5" w14:textId="77777777" w:rsidR="00C873ED" w:rsidRDefault="00C873ED" w:rsidP="00733AE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FC97C" w14:textId="77777777" w:rsidR="00C873ED" w:rsidRDefault="00C873ED" w:rsidP="0069064E">
    <w:pPr>
      <w:pStyle w:val="af4"/>
      <w:jc w:val="right"/>
    </w:pPr>
    <w:r>
      <w:fldChar w:fldCharType="begin"/>
    </w:r>
    <w:r>
      <w:instrText>PAGE   \* MERGEFORMAT</w:instrText>
    </w:r>
    <w:r>
      <w:fldChar w:fldCharType="separate"/>
    </w:r>
    <w:r w:rsidR="00D341D1">
      <w:rPr>
        <w:noProof/>
      </w:rPr>
      <w:t>7</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D5FF" w14:textId="77777777" w:rsidR="00BE3225" w:rsidRPr="00FF30F7" w:rsidRDefault="00BE3225">
    <w:pPr>
      <w:pStyle w:val="af4"/>
      <w:jc w:val="right"/>
      <w:rPr>
        <w:lang w:val="ru-RU"/>
      </w:rPr>
    </w:pPr>
    <w:r>
      <w:fldChar w:fldCharType="begin"/>
    </w:r>
    <w:r>
      <w:instrText xml:space="preserve"> PAGE   \* MERGEFORMAT </w:instrText>
    </w:r>
    <w:r>
      <w:fldChar w:fldCharType="separate"/>
    </w:r>
    <w:r w:rsidR="00D341D1">
      <w:rPr>
        <w:noProof/>
      </w:rPr>
      <w:t>5</w:t>
    </w:r>
    <w:r>
      <w:fldChar w:fldCharType="end"/>
    </w:r>
  </w:p>
  <w:p w14:paraId="256376DF" w14:textId="77777777" w:rsidR="00BE3225" w:rsidRDefault="00BE3225">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37FCB" w14:textId="77777777" w:rsidR="00BE3225" w:rsidRDefault="00BE322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8B5E2" w14:textId="77777777" w:rsidR="00F2595C" w:rsidRDefault="00F2595C">
      <w:r>
        <w:separator/>
      </w:r>
    </w:p>
  </w:footnote>
  <w:footnote w:type="continuationSeparator" w:id="0">
    <w:p w14:paraId="3327654A" w14:textId="77777777" w:rsidR="00F2595C" w:rsidRDefault="00F259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DCE00A58"/>
    <w:lvl w:ilvl="0">
      <w:numFmt w:val="bullet"/>
      <w:lvlText w:val="*"/>
      <w:lvlJc w:val="left"/>
    </w:lvl>
  </w:abstractNum>
  <w:abstractNum w:abstractNumId="2"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3"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4"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5"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6"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8" w15:restartNumberingAfterBreak="0">
    <w:nsid w:val="016827FA"/>
    <w:multiLevelType w:val="hybridMultilevel"/>
    <w:tmpl w:val="A25E9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22B47A8"/>
    <w:multiLevelType w:val="multilevel"/>
    <w:tmpl w:val="8670F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50763"/>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2D42EA3"/>
    <w:multiLevelType w:val="hybridMultilevel"/>
    <w:tmpl w:val="D9E6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E35BB"/>
    <w:multiLevelType w:val="hybridMultilevel"/>
    <w:tmpl w:val="0B5AD57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4931FF8"/>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04CF344F"/>
    <w:multiLevelType w:val="multilevel"/>
    <w:tmpl w:val="002042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A4264D"/>
    <w:multiLevelType w:val="hybridMultilevel"/>
    <w:tmpl w:val="207A707C"/>
    <w:lvl w:ilvl="0" w:tplc="DEB4406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39E358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FBE719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348882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CE0B4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14293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476C7A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A00D5B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818A36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5DB41CE"/>
    <w:multiLevelType w:val="multilevel"/>
    <w:tmpl w:val="86B2C2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7FB5D58"/>
    <w:multiLevelType w:val="hybridMultilevel"/>
    <w:tmpl w:val="9DE4E466"/>
    <w:lvl w:ilvl="0" w:tplc="B56EEBD8">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4BE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3E67B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0E7D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123DE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0CB9D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092A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704F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ECCEB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08206256"/>
    <w:multiLevelType w:val="multilevel"/>
    <w:tmpl w:val="BD1090D8"/>
    <w:lvl w:ilvl="0">
      <w:start w:val="1"/>
      <w:numFmt w:val="decimal"/>
      <w:lvlText w:val="%1."/>
      <w:lvlJc w:val="left"/>
      <w:pPr>
        <w:ind w:left="720" w:hanging="360"/>
      </w:pPr>
      <w:rPr>
        <w:rFonts w:ascii="Times New Roman"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082F2389"/>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83507CF"/>
    <w:multiLevelType w:val="multilevel"/>
    <w:tmpl w:val="8460D4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9DB36D2"/>
    <w:multiLevelType w:val="hybridMultilevel"/>
    <w:tmpl w:val="8648149C"/>
    <w:lvl w:ilvl="0" w:tplc="06DEB0E6">
      <w:start w:val="1"/>
      <w:numFmt w:val="decimal"/>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6219C8">
      <w:start w:val="1"/>
      <w:numFmt w:val="lowerLetter"/>
      <w:lvlText w:val="%2"/>
      <w:lvlJc w:val="left"/>
      <w:pPr>
        <w:ind w:left="1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CFDC8">
      <w:start w:val="1"/>
      <w:numFmt w:val="lowerRoman"/>
      <w:lvlText w:val="%3"/>
      <w:lvlJc w:val="left"/>
      <w:pPr>
        <w:ind w:left="2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7A36F6">
      <w:start w:val="1"/>
      <w:numFmt w:val="decimal"/>
      <w:lvlText w:val="%4"/>
      <w:lvlJc w:val="left"/>
      <w:pPr>
        <w:ind w:left="3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C0A3BE">
      <w:start w:val="1"/>
      <w:numFmt w:val="lowerLetter"/>
      <w:lvlText w:val="%5"/>
      <w:lvlJc w:val="left"/>
      <w:pPr>
        <w:ind w:left="3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361434">
      <w:start w:val="1"/>
      <w:numFmt w:val="lowerRoman"/>
      <w:lvlText w:val="%6"/>
      <w:lvlJc w:val="left"/>
      <w:pPr>
        <w:ind w:left="4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28811A">
      <w:start w:val="1"/>
      <w:numFmt w:val="decimal"/>
      <w:lvlText w:val="%7"/>
      <w:lvlJc w:val="left"/>
      <w:pPr>
        <w:ind w:left="5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21EA0">
      <w:start w:val="1"/>
      <w:numFmt w:val="lowerLetter"/>
      <w:lvlText w:val="%8"/>
      <w:lvlJc w:val="left"/>
      <w:pPr>
        <w:ind w:left="5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9A82C2">
      <w:start w:val="1"/>
      <w:numFmt w:val="lowerRoman"/>
      <w:lvlText w:val="%9"/>
      <w:lvlJc w:val="left"/>
      <w:pPr>
        <w:ind w:left="6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4"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0A162ED7"/>
    <w:multiLevelType w:val="hybridMultilevel"/>
    <w:tmpl w:val="6BD08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AA50D80"/>
    <w:multiLevelType w:val="hybridMultilevel"/>
    <w:tmpl w:val="1D1E488E"/>
    <w:lvl w:ilvl="0" w:tplc="CF2C430E">
      <w:start w:val="12"/>
      <w:numFmt w:val="decimal"/>
      <w:lvlText w:val="%1."/>
      <w:lvlJc w:val="left"/>
      <w:pPr>
        <w:ind w:left="1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5007A8">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8AD9B6">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056441E">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36146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CA71E">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29E2142">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EAE0098">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1B6CA9E">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0BC356BD"/>
    <w:multiLevelType w:val="multilevel"/>
    <w:tmpl w:val="A798E7E8"/>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28"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0CBF2A73"/>
    <w:multiLevelType w:val="multilevel"/>
    <w:tmpl w:val="82D6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DA534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0EAC05BF"/>
    <w:multiLevelType w:val="hybridMultilevel"/>
    <w:tmpl w:val="088AF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0F183558"/>
    <w:multiLevelType w:val="hybridMultilevel"/>
    <w:tmpl w:val="5F3C1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0FE1653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4" w15:restartNumberingAfterBreak="0">
    <w:nsid w:val="1049004D"/>
    <w:multiLevelType w:val="hybridMultilevel"/>
    <w:tmpl w:val="69E02EAC"/>
    <w:lvl w:ilvl="0" w:tplc="DC4C022C">
      <w:start w:val="3"/>
      <w:numFmt w:val="decimal"/>
      <w:lvlText w:val="%1"/>
      <w:lvlJc w:val="left"/>
      <w:pPr>
        <w:ind w:left="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0A0D1E">
      <w:start w:val="1"/>
      <w:numFmt w:val="lowerLetter"/>
      <w:lvlText w:val="%2"/>
      <w:lvlJc w:val="left"/>
      <w:pPr>
        <w:ind w:left="2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B2734E">
      <w:start w:val="1"/>
      <w:numFmt w:val="lowerRoman"/>
      <w:lvlText w:val="%3"/>
      <w:lvlJc w:val="left"/>
      <w:pPr>
        <w:ind w:left="2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C68114E">
      <w:start w:val="1"/>
      <w:numFmt w:val="decimal"/>
      <w:lvlText w:val="%4"/>
      <w:lvlJc w:val="left"/>
      <w:pPr>
        <w:ind w:left="3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6D46F70">
      <w:start w:val="1"/>
      <w:numFmt w:val="lowerLetter"/>
      <w:lvlText w:val="%5"/>
      <w:lvlJc w:val="left"/>
      <w:pPr>
        <w:ind w:left="4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E4ED404">
      <w:start w:val="1"/>
      <w:numFmt w:val="lowerRoman"/>
      <w:lvlText w:val="%6"/>
      <w:lvlJc w:val="left"/>
      <w:pPr>
        <w:ind w:left="4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D206B9A">
      <w:start w:val="1"/>
      <w:numFmt w:val="decimal"/>
      <w:lvlText w:val="%7"/>
      <w:lvlJc w:val="left"/>
      <w:pPr>
        <w:ind w:left="5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60BFEE">
      <w:start w:val="1"/>
      <w:numFmt w:val="lowerLetter"/>
      <w:lvlText w:val="%8"/>
      <w:lvlJc w:val="left"/>
      <w:pPr>
        <w:ind w:left="6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8EC45EE">
      <w:start w:val="1"/>
      <w:numFmt w:val="lowerRoman"/>
      <w:lvlText w:val="%9"/>
      <w:lvlJc w:val="left"/>
      <w:pPr>
        <w:ind w:left="7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0937C06"/>
    <w:multiLevelType w:val="hybridMultilevel"/>
    <w:tmpl w:val="8398D266"/>
    <w:lvl w:ilvl="0" w:tplc="32704E0C">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7CEEE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A4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A2D2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8422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B050A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07A7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87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A86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0943D28"/>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1186F32"/>
    <w:multiLevelType w:val="hybridMultilevel"/>
    <w:tmpl w:val="454E5292"/>
    <w:lvl w:ilvl="0" w:tplc="FB66FDB0">
      <w:start w:val="3"/>
      <w:numFmt w:val="decimal"/>
      <w:lvlText w:val="%1"/>
      <w:lvlJc w:val="left"/>
      <w:pPr>
        <w:ind w:left="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A20B0">
      <w:start w:val="1"/>
      <w:numFmt w:val="lowerLetter"/>
      <w:lvlText w:val="%2"/>
      <w:lvlJc w:val="left"/>
      <w:pPr>
        <w:ind w:left="22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0AEB6C">
      <w:start w:val="1"/>
      <w:numFmt w:val="lowerRoman"/>
      <w:lvlText w:val="%3"/>
      <w:lvlJc w:val="left"/>
      <w:pPr>
        <w:ind w:left="30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2C65D8">
      <w:start w:val="1"/>
      <w:numFmt w:val="decimal"/>
      <w:lvlText w:val="%4"/>
      <w:lvlJc w:val="left"/>
      <w:pPr>
        <w:ind w:left="37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CE85B0">
      <w:start w:val="1"/>
      <w:numFmt w:val="lowerLetter"/>
      <w:lvlText w:val="%5"/>
      <w:lvlJc w:val="left"/>
      <w:pPr>
        <w:ind w:left="44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6D21050">
      <w:start w:val="1"/>
      <w:numFmt w:val="lowerRoman"/>
      <w:lvlText w:val="%6"/>
      <w:lvlJc w:val="left"/>
      <w:pPr>
        <w:ind w:left="5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75866F8">
      <w:start w:val="1"/>
      <w:numFmt w:val="decimal"/>
      <w:lvlText w:val="%7"/>
      <w:lvlJc w:val="left"/>
      <w:pPr>
        <w:ind w:left="5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FEB966">
      <w:start w:val="1"/>
      <w:numFmt w:val="lowerLetter"/>
      <w:lvlText w:val="%8"/>
      <w:lvlJc w:val="left"/>
      <w:pPr>
        <w:ind w:left="6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62EB70">
      <w:start w:val="1"/>
      <w:numFmt w:val="lowerRoman"/>
      <w:lvlText w:val="%9"/>
      <w:lvlJc w:val="left"/>
      <w:pPr>
        <w:ind w:left="7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9" w15:restartNumberingAfterBreak="0">
    <w:nsid w:val="126E39F2"/>
    <w:multiLevelType w:val="hybridMultilevel"/>
    <w:tmpl w:val="7D7A23AA"/>
    <w:lvl w:ilvl="0" w:tplc="A8C0457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CA065B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5C2A32">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AE448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9EB2F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46A13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37A6F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66E9D0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7EF35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128F1CD4"/>
    <w:multiLevelType w:val="hybridMultilevel"/>
    <w:tmpl w:val="E6841C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29D31FC"/>
    <w:multiLevelType w:val="multilevel"/>
    <w:tmpl w:val="CD220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2E0431B"/>
    <w:multiLevelType w:val="multilevel"/>
    <w:tmpl w:val="5FB06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3944C3E"/>
    <w:multiLevelType w:val="hybridMultilevel"/>
    <w:tmpl w:val="4B06AF82"/>
    <w:lvl w:ilvl="0" w:tplc="9A8A2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FC706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A8E1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6AEA5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56661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8CF42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CAEFA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302D2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2752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13CE779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13E1413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6" w15:restartNumberingAfterBreak="0">
    <w:nsid w:val="14483C06"/>
    <w:multiLevelType w:val="hybridMultilevel"/>
    <w:tmpl w:val="D8F82204"/>
    <w:lvl w:ilvl="0" w:tplc="3DC8993E">
      <w:start w:val="1"/>
      <w:numFmt w:val="bullet"/>
      <w:lvlText w:val=""/>
      <w:lvlJc w:val="left"/>
      <w:pPr>
        <w:ind w:left="3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53E63CC">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D2034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616FE82">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DDC3CE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F853D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02619B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AD2ACD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01C0CC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154371CD"/>
    <w:multiLevelType w:val="multilevel"/>
    <w:tmpl w:val="19CADD9E"/>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8" w15:restartNumberingAfterBreak="0">
    <w:nsid w:val="15675653"/>
    <w:multiLevelType w:val="multilevel"/>
    <w:tmpl w:val="C9B0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5993506"/>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16C95411"/>
    <w:multiLevelType w:val="hybridMultilevel"/>
    <w:tmpl w:val="BCD85B64"/>
    <w:lvl w:ilvl="0" w:tplc="944EDA7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42A4F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27A2BCC">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466268">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5F2016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134D7C8">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C255A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726C0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880DF56">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16E031CE"/>
    <w:multiLevelType w:val="hybridMultilevel"/>
    <w:tmpl w:val="CA469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17887A02"/>
    <w:multiLevelType w:val="hybridMultilevel"/>
    <w:tmpl w:val="6A68A8F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18BC1DB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1A707BE5"/>
    <w:multiLevelType w:val="hybridMultilevel"/>
    <w:tmpl w:val="D146F3C6"/>
    <w:lvl w:ilvl="0" w:tplc="8E6A044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1A7239A1"/>
    <w:multiLevelType w:val="hybridMultilevel"/>
    <w:tmpl w:val="184A15C2"/>
    <w:lvl w:ilvl="0" w:tplc="FCE0B0D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84CE2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76E527A">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6A489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B2785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BF0BEC4">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8EC4D8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68EE6A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A1208F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1A821A1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7" w15:restartNumberingAfterBreak="0">
    <w:nsid w:val="1AB70689"/>
    <w:multiLevelType w:val="hybridMultilevel"/>
    <w:tmpl w:val="D5103F7A"/>
    <w:lvl w:ilvl="0" w:tplc="86F4D79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51E58C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D0A98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C306CD2">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9FE86C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1AA509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BFCBE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3B8A8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086C0C">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1AB70EC9"/>
    <w:multiLevelType w:val="hybridMultilevel"/>
    <w:tmpl w:val="B7E080E0"/>
    <w:lvl w:ilvl="0" w:tplc="783861C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00B37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2B5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7A6EE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8D7F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0ADB2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C0B78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6602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4CC82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AFB50F6"/>
    <w:multiLevelType w:val="hybridMultilevel"/>
    <w:tmpl w:val="776E3C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1B2919ED"/>
    <w:multiLevelType w:val="hybridMultilevel"/>
    <w:tmpl w:val="A6D6CA3E"/>
    <w:lvl w:ilvl="0" w:tplc="66505FD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A8CA5A">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728E91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F8E03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0C5A2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F98135A">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142CD3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512F7F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1586B9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1BC64442"/>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62" w15:restartNumberingAfterBreak="0">
    <w:nsid w:val="1BEE2588"/>
    <w:multiLevelType w:val="hybridMultilevel"/>
    <w:tmpl w:val="3C76E170"/>
    <w:lvl w:ilvl="0" w:tplc="1B4C902C">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274B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D218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6608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DEFB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7090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E02A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82C6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1401D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1C4820C3"/>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4" w15:restartNumberingAfterBreak="0">
    <w:nsid w:val="1C7D2095"/>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5" w15:restartNumberingAfterBreak="0">
    <w:nsid w:val="1CA76AA0"/>
    <w:multiLevelType w:val="hybridMultilevel"/>
    <w:tmpl w:val="7AA22936"/>
    <w:lvl w:ilvl="0" w:tplc="C7DE40B8">
      <w:start w:val="1"/>
      <w:numFmt w:val="decimal"/>
      <w:lvlText w:val="%1."/>
      <w:lvlJc w:val="left"/>
      <w:pPr>
        <w:ind w:left="1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16AF1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38661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3E611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A2AC1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46B6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6279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219F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2C48C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1CC61BD5"/>
    <w:multiLevelType w:val="multilevel"/>
    <w:tmpl w:val="FC0CF05A"/>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7" w15:restartNumberingAfterBreak="0">
    <w:nsid w:val="1D2A03C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15:restartNumberingAfterBreak="0">
    <w:nsid w:val="1D84045D"/>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9" w15:restartNumberingAfterBreak="0">
    <w:nsid w:val="1DC36B52"/>
    <w:multiLevelType w:val="hybridMultilevel"/>
    <w:tmpl w:val="6706D1B2"/>
    <w:lvl w:ilvl="0" w:tplc="4BA2F0D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0" w15:restartNumberingAfterBreak="0">
    <w:nsid w:val="1DC841F7"/>
    <w:multiLevelType w:val="hybridMultilevel"/>
    <w:tmpl w:val="D7520778"/>
    <w:lvl w:ilvl="0" w:tplc="F7D09B4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B7A2D4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489098">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4D0867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762CB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1AAC730">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1AAEE62">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EBEE47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ABE759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1F012EA3"/>
    <w:multiLevelType w:val="hybridMultilevel"/>
    <w:tmpl w:val="6D5E0BE4"/>
    <w:lvl w:ilvl="0" w:tplc="CF4C42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2" w15:restartNumberingAfterBreak="0">
    <w:nsid w:val="1F70426F"/>
    <w:multiLevelType w:val="hybridMultilevel"/>
    <w:tmpl w:val="E6C6ED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1F750F57"/>
    <w:multiLevelType w:val="multilevel"/>
    <w:tmpl w:val="86CA826A"/>
    <w:lvl w:ilvl="0">
      <w:start w:val="2"/>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15:restartNumberingAfterBreak="0">
    <w:nsid w:val="1FE436F1"/>
    <w:multiLevelType w:val="hybridMultilevel"/>
    <w:tmpl w:val="D5F0F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20144A44"/>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6"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2127206A"/>
    <w:multiLevelType w:val="hybridMultilevel"/>
    <w:tmpl w:val="8C703718"/>
    <w:lvl w:ilvl="0" w:tplc="188AD27E">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626F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2FC9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2816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E02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98BE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28846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CF2C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F68D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215911C7"/>
    <w:multiLevelType w:val="multilevel"/>
    <w:tmpl w:val="92148868"/>
    <w:lvl w:ilvl="0">
      <w:start w:val="2"/>
      <w:numFmt w:val="decimal"/>
      <w:lvlText w:val="%1."/>
      <w:lvlJc w:val="left"/>
      <w:pPr>
        <w:tabs>
          <w:tab w:val="num" w:pos="720"/>
        </w:tabs>
        <w:ind w:left="720" w:hanging="360"/>
      </w:pPr>
    </w:lvl>
    <w:lvl w:ilvl="1">
      <w:start w:val="2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1782EFD"/>
    <w:multiLevelType w:val="hybridMultilevel"/>
    <w:tmpl w:val="B568CD82"/>
    <w:lvl w:ilvl="0" w:tplc="9B2EB7BE">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2517E">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6403E0">
      <w:start w:val="1"/>
      <w:numFmt w:val="bullet"/>
      <w:lvlText w:val="▪"/>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527C2E">
      <w:start w:val="1"/>
      <w:numFmt w:val="bullet"/>
      <w:lvlText w:val="•"/>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7AF8A8">
      <w:start w:val="1"/>
      <w:numFmt w:val="bullet"/>
      <w:lvlText w:val="o"/>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E37D8">
      <w:start w:val="1"/>
      <w:numFmt w:val="bullet"/>
      <w:lvlText w:val="▪"/>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BC51C0">
      <w:start w:val="1"/>
      <w:numFmt w:val="bullet"/>
      <w:lvlText w:val="•"/>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E2F50C">
      <w:start w:val="1"/>
      <w:numFmt w:val="bullet"/>
      <w:lvlText w:val="o"/>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8FA7C">
      <w:start w:val="1"/>
      <w:numFmt w:val="bullet"/>
      <w:lvlText w:val="▪"/>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22DE579B"/>
    <w:multiLevelType w:val="hybridMultilevel"/>
    <w:tmpl w:val="2D021952"/>
    <w:lvl w:ilvl="0" w:tplc="9F447252">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8855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64F4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C002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DEF3E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469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E45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3CE1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A15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22EC63A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2" w15:restartNumberingAfterBreak="0">
    <w:nsid w:val="23FD61DE"/>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25270641"/>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25834337"/>
    <w:multiLevelType w:val="hybridMultilevel"/>
    <w:tmpl w:val="D4CE7DC6"/>
    <w:lvl w:ilvl="0" w:tplc="619E7956">
      <w:start w:val="1"/>
      <w:numFmt w:val="bullet"/>
      <w:lvlText w:val=""/>
      <w:lvlJc w:val="left"/>
      <w:pPr>
        <w:ind w:left="910" w:hanging="360"/>
      </w:pPr>
      <w:rPr>
        <w:rFonts w:ascii="Symbol" w:hAnsi="Symbol"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85" w15:restartNumberingAfterBreak="0">
    <w:nsid w:val="25A02E0C"/>
    <w:multiLevelType w:val="multilevel"/>
    <w:tmpl w:val="A70AD49C"/>
    <w:lvl w:ilvl="0">
      <w:start w:val="3"/>
      <w:numFmt w:val="decimal"/>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5.%3"/>
      <w:lvlJc w:val="left"/>
      <w:pPr>
        <w:ind w:left="1582"/>
      </w:pPr>
      <w:rPr>
        <w:rFonts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263623B4"/>
    <w:multiLevelType w:val="hybridMultilevel"/>
    <w:tmpl w:val="20CCB300"/>
    <w:lvl w:ilvl="0" w:tplc="9084A0B8">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263872F1"/>
    <w:multiLevelType w:val="hybridMultilevel"/>
    <w:tmpl w:val="B9E2A6E0"/>
    <w:lvl w:ilvl="0" w:tplc="59D8079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22F5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724930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4B432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94EF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A6C6AA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30FFF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C682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B2AC0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26624969"/>
    <w:multiLevelType w:val="hybridMultilevel"/>
    <w:tmpl w:val="F8FEC108"/>
    <w:lvl w:ilvl="0" w:tplc="619E79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9" w15:restartNumberingAfterBreak="0">
    <w:nsid w:val="275E0549"/>
    <w:multiLevelType w:val="hybridMultilevel"/>
    <w:tmpl w:val="26609AE8"/>
    <w:lvl w:ilvl="0" w:tplc="0000000B">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27D551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1" w15:restartNumberingAfterBreak="0">
    <w:nsid w:val="28230F83"/>
    <w:multiLevelType w:val="hybridMultilevel"/>
    <w:tmpl w:val="9EF0ED66"/>
    <w:lvl w:ilvl="0" w:tplc="058C206C">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E0A5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2E9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6FEA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A0AFA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E63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FE4C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2D9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04C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2842285E"/>
    <w:multiLevelType w:val="hybridMultilevel"/>
    <w:tmpl w:val="AE687FEA"/>
    <w:lvl w:ilvl="0" w:tplc="A626831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C697E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608E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1D8F6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ADEDE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80561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5E670A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8641C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86CA4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28A86092"/>
    <w:multiLevelType w:val="hybridMultilevel"/>
    <w:tmpl w:val="143ED714"/>
    <w:lvl w:ilvl="0" w:tplc="B58A117A">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4C074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B0453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B0BD1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FE04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C2E8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FC39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C6836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4CC8E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29096E3E"/>
    <w:multiLevelType w:val="hybridMultilevel"/>
    <w:tmpl w:val="044AE33E"/>
    <w:lvl w:ilvl="0" w:tplc="4392B4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1B800A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4A02D24">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93EA6CA">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F0B2B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516049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D0EC76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02292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8CEDE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29851C79"/>
    <w:multiLevelType w:val="hybridMultilevel"/>
    <w:tmpl w:val="F856840C"/>
    <w:lvl w:ilvl="0" w:tplc="619E7956">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96" w15:restartNumberingAfterBreak="0">
    <w:nsid w:val="2A2D4A0D"/>
    <w:multiLevelType w:val="multilevel"/>
    <w:tmpl w:val="457869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A565E1C"/>
    <w:multiLevelType w:val="hybridMultilevel"/>
    <w:tmpl w:val="3F7283E6"/>
    <w:lvl w:ilvl="0" w:tplc="0419000F">
      <w:start w:val="1"/>
      <w:numFmt w:val="decimal"/>
      <w:lvlText w:val="%1."/>
      <w:lvlJc w:val="left"/>
      <w:pPr>
        <w:ind w:left="720" w:hanging="360"/>
      </w:pPr>
      <w:rPr>
        <w:rFonts w:hint="default"/>
      </w:rPr>
    </w:lvl>
    <w:lvl w:ilvl="1" w:tplc="95BA976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2A8D1D6E"/>
    <w:multiLevelType w:val="hybridMultilevel"/>
    <w:tmpl w:val="58BA4C12"/>
    <w:lvl w:ilvl="0" w:tplc="C1F8B85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D24BB94">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B7CA66A">
      <w:start w:val="1"/>
      <w:numFmt w:val="bullet"/>
      <w:lvlRestart w:val="0"/>
      <w:lvlText w:val=""/>
      <w:lvlJc w:val="left"/>
      <w:pPr>
        <w:ind w:left="12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D8608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0121864">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EDC397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AC042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3D0DC9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0C733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2AE66DD9"/>
    <w:multiLevelType w:val="multilevel"/>
    <w:tmpl w:val="C610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B6B608E"/>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1" w15:restartNumberingAfterBreak="0">
    <w:nsid w:val="2B713D5C"/>
    <w:multiLevelType w:val="hybridMultilevel"/>
    <w:tmpl w:val="41EC708A"/>
    <w:lvl w:ilvl="0" w:tplc="9262327A">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E3FF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0A21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F818F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944DA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45E9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A6BB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810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3605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2C266D80"/>
    <w:multiLevelType w:val="hybridMultilevel"/>
    <w:tmpl w:val="64742B56"/>
    <w:lvl w:ilvl="0" w:tplc="4692B4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2C65496F"/>
    <w:multiLevelType w:val="hybridMultilevel"/>
    <w:tmpl w:val="BC6AB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05" w15:restartNumberingAfterBreak="0">
    <w:nsid w:val="2CC40A4D"/>
    <w:multiLevelType w:val="multilevel"/>
    <w:tmpl w:val="55143EDE"/>
    <w:lvl w:ilvl="0">
      <w:start w:val="1"/>
      <w:numFmt w:val="decimal"/>
      <w:lvlText w:val="%1."/>
      <w:lvlJc w:val="left"/>
      <w:pPr>
        <w:tabs>
          <w:tab w:val="num" w:pos="0"/>
        </w:tabs>
        <w:ind w:left="720" w:hanging="360"/>
      </w:pPr>
      <w:rPr>
        <w:rFonts w:ascii="TimesNewRomanPSMT" w:eastAsia="Times New Roman" w:hAnsi="TimesNewRomanPSMT"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6" w15:restartNumberingAfterBreak="0">
    <w:nsid w:val="2D40191A"/>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7"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8" w15:restartNumberingAfterBreak="0">
    <w:nsid w:val="2D70624B"/>
    <w:multiLevelType w:val="hybridMultilevel"/>
    <w:tmpl w:val="22AEDCA0"/>
    <w:lvl w:ilvl="0" w:tplc="9FB2DF96">
      <w:start w:val="1"/>
      <w:numFmt w:val="decimal"/>
      <w:lvlText w:val="%1)"/>
      <w:lvlJc w:val="left"/>
      <w:pPr>
        <w:ind w:left="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C02906">
      <w:start w:val="1"/>
      <w:numFmt w:val="lowerLetter"/>
      <w:lvlText w:val="%2"/>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4EE1D6">
      <w:start w:val="1"/>
      <w:numFmt w:val="lowerRoman"/>
      <w:lvlText w:val="%3"/>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B4ADC6">
      <w:start w:val="1"/>
      <w:numFmt w:val="decimal"/>
      <w:lvlText w:val="%4"/>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5E3FBE">
      <w:start w:val="1"/>
      <w:numFmt w:val="lowerLetter"/>
      <w:lvlText w:val="%5"/>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3E0400">
      <w:start w:val="1"/>
      <w:numFmt w:val="lowerRoman"/>
      <w:lvlText w:val="%6"/>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FCC410">
      <w:start w:val="1"/>
      <w:numFmt w:val="decimal"/>
      <w:lvlText w:val="%7"/>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3E1A9C">
      <w:start w:val="1"/>
      <w:numFmt w:val="lowerLetter"/>
      <w:lvlText w:val="%8"/>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29B14">
      <w:start w:val="1"/>
      <w:numFmt w:val="lowerRoman"/>
      <w:lvlText w:val="%9"/>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9" w15:restartNumberingAfterBreak="0">
    <w:nsid w:val="2E18079B"/>
    <w:multiLevelType w:val="multilevel"/>
    <w:tmpl w:val="CED6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E327421"/>
    <w:multiLevelType w:val="hybridMultilevel"/>
    <w:tmpl w:val="AFDE7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2E397A39"/>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12" w15:restartNumberingAfterBreak="0">
    <w:nsid w:val="2E6E6D2A"/>
    <w:multiLevelType w:val="multilevel"/>
    <w:tmpl w:val="2E5269C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3"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hint="default"/>
        <w:w w:val="99"/>
        <w:sz w:val="24"/>
      </w:rPr>
    </w:lvl>
    <w:lvl w:ilvl="1" w:tplc="93A0FF94">
      <w:numFmt w:val="bullet"/>
      <w:lvlText w:val="•"/>
      <w:lvlJc w:val="left"/>
      <w:pPr>
        <w:ind w:left="504" w:hanging="140"/>
      </w:pPr>
      <w:rPr>
        <w:rFonts w:hint="default"/>
      </w:rPr>
    </w:lvl>
    <w:lvl w:ilvl="2" w:tplc="63F662A0">
      <w:numFmt w:val="bullet"/>
      <w:lvlText w:val="•"/>
      <w:lvlJc w:val="left"/>
      <w:pPr>
        <w:ind w:left="908" w:hanging="140"/>
      </w:pPr>
      <w:rPr>
        <w:rFonts w:hint="default"/>
      </w:rPr>
    </w:lvl>
    <w:lvl w:ilvl="3" w:tplc="1A5C7F42">
      <w:numFmt w:val="bullet"/>
      <w:lvlText w:val="•"/>
      <w:lvlJc w:val="left"/>
      <w:pPr>
        <w:ind w:left="1312" w:hanging="140"/>
      </w:pPr>
      <w:rPr>
        <w:rFonts w:hint="default"/>
      </w:rPr>
    </w:lvl>
    <w:lvl w:ilvl="4" w:tplc="81BA40D4">
      <w:numFmt w:val="bullet"/>
      <w:lvlText w:val="•"/>
      <w:lvlJc w:val="left"/>
      <w:pPr>
        <w:ind w:left="1716" w:hanging="140"/>
      </w:pPr>
      <w:rPr>
        <w:rFonts w:hint="default"/>
      </w:rPr>
    </w:lvl>
    <w:lvl w:ilvl="5" w:tplc="5A7A80FC">
      <w:numFmt w:val="bullet"/>
      <w:lvlText w:val="•"/>
      <w:lvlJc w:val="left"/>
      <w:pPr>
        <w:ind w:left="2120" w:hanging="140"/>
      </w:pPr>
      <w:rPr>
        <w:rFonts w:hint="default"/>
      </w:rPr>
    </w:lvl>
    <w:lvl w:ilvl="6" w:tplc="DBDC3EA8">
      <w:numFmt w:val="bullet"/>
      <w:lvlText w:val="•"/>
      <w:lvlJc w:val="left"/>
      <w:pPr>
        <w:ind w:left="2524" w:hanging="140"/>
      </w:pPr>
      <w:rPr>
        <w:rFonts w:hint="default"/>
      </w:rPr>
    </w:lvl>
    <w:lvl w:ilvl="7" w:tplc="15FA80DC">
      <w:numFmt w:val="bullet"/>
      <w:lvlText w:val="•"/>
      <w:lvlJc w:val="left"/>
      <w:pPr>
        <w:ind w:left="2928" w:hanging="140"/>
      </w:pPr>
      <w:rPr>
        <w:rFonts w:hint="default"/>
      </w:rPr>
    </w:lvl>
    <w:lvl w:ilvl="8" w:tplc="0E369090">
      <w:numFmt w:val="bullet"/>
      <w:lvlText w:val="•"/>
      <w:lvlJc w:val="left"/>
      <w:pPr>
        <w:ind w:left="3332" w:hanging="140"/>
      </w:pPr>
      <w:rPr>
        <w:rFonts w:hint="default"/>
      </w:rPr>
    </w:lvl>
  </w:abstractNum>
  <w:abstractNum w:abstractNumId="114" w15:restartNumberingAfterBreak="0">
    <w:nsid w:val="2EBB65DE"/>
    <w:multiLevelType w:val="multilevel"/>
    <w:tmpl w:val="9E5CBCC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5" w15:restartNumberingAfterBreak="0">
    <w:nsid w:val="2EDA1343"/>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6" w15:restartNumberingAfterBreak="0">
    <w:nsid w:val="2F145001"/>
    <w:multiLevelType w:val="hybridMultilevel"/>
    <w:tmpl w:val="02586340"/>
    <w:lvl w:ilvl="0" w:tplc="0DD60A84">
      <w:start w:val="3"/>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63960">
      <w:start w:val="1"/>
      <w:numFmt w:val="decimal"/>
      <w:lvlText w:val="%2"/>
      <w:lvlJc w:val="left"/>
      <w:pPr>
        <w:ind w:left="1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1167AAC">
      <w:start w:val="1"/>
      <w:numFmt w:val="lowerRoman"/>
      <w:lvlText w:val="%3"/>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789CE4">
      <w:start w:val="1"/>
      <w:numFmt w:val="decimal"/>
      <w:lvlText w:val="%4"/>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049F3E">
      <w:start w:val="1"/>
      <w:numFmt w:val="lowerLetter"/>
      <w:lvlText w:val="%5"/>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7AABBC">
      <w:start w:val="1"/>
      <w:numFmt w:val="lowerRoman"/>
      <w:lvlText w:val="%6"/>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1A1150">
      <w:start w:val="1"/>
      <w:numFmt w:val="decimal"/>
      <w:lvlText w:val="%7"/>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520966">
      <w:start w:val="1"/>
      <w:numFmt w:val="lowerLetter"/>
      <w:lvlText w:val="%8"/>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869404">
      <w:start w:val="1"/>
      <w:numFmt w:val="lowerRoman"/>
      <w:lvlText w:val="%9"/>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7" w15:restartNumberingAfterBreak="0">
    <w:nsid w:val="2F2A0D29"/>
    <w:multiLevelType w:val="hybridMultilevel"/>
    <w:tmpl w:val="36D28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2FBE3825"/>
    <w:multiLevelType w:val="hybridMultilevel"/>
    <w:tmpl w:val="33BC0898"/>
    <w:lvl w:ilvl="0" w:tplc="2948103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02DFFE">
      <w:start w:val="1"/>
      <w:numFmt w:val="lowerLetter"/>
      <w:lvlText w:val="%2"/>
      <w:lvlJc w:val="left"/>
      <w:pPr>
        <w:ind w:left="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28838">
      <w:start w:val="1"/>
      <w:numFmt w:val="lowerRoman"/>
      <w:lvlText w:val="%3"/>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7A6A18">
      <w:start w:val="1"/>
      <w:numFmt w:val="decimal"/>
      <w:lvlText w:val="%4"/>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88AA0">
      <w:start w:val="1"/>
      <w:numFmt w:val="lowerLetter"/>
      <w:lvlText w:val="%5"/>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A5594">
      <w:start w:val="1"/>
      <w:numFmt w:val="lowerRoman"/>
      <w:lvlText w:val="%6"/>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4A09A">
      <w:start w:val="1"/>
      <w:numFmt w:val="decimal"/>
      <w:lvlText w:val="%7"/>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300AE2">
      <w:start w:val="1"/>
      <w:numFmt w:val="lowerLetter"/>
      <w:lvlText w:val="%8"/>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343F36">
      <w:start w:val="1"/>
      <w:numFmt w:val="lowerRoman"/>
      <w:lvlText w:val="%9"/>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304159FD"/>
    <w:multiLevelType w:val="hybridMultilevel"/>
    <w:tmpl w:val="3648D9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0" w15:restartNumberingAfterBreak="0">
    <w:nsid w:val="30C53FF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1" w15:restartNumberingAfterBreak="0">
    <w:nsid w:val="31862E80"/>
    <w:multiLevelType w:val="hybridMultilevel"/>
    <w:tmpl w:val="316A1B4A"/>
    <w:lvl w:ilvl="0" w:tplc="2ED0513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438FC5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3B84EB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58BD00">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BEA604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D4437D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4BE00B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532998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78FB3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2" w15:restartNumberingAfterBreak="0">
    <w:nsid w:val="31DC7729"/>
    <w:multiLevelType w:val="multilevel"/>
    <w:tmpl w:val="7756A12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3" w15:restartNumberingAfterBreak="0">
    <w:nsid w:val="31EA1480"/>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4" w15:restartNumberingAfterBreak="0">
    <w:nsid w:val="3245440D"/>
    <w:multiLevelType w:val="hybridMultilevel"/>
    <w:tmpl w:val="F190A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325243F5"/>
    <w:multiLevelType w:val="hybridMultilevel"/>
    <w:tmpl w:val="8B0847C0"/>
    <w:lvl w:ilvl="0" w:tplc="EBD616B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8F8DDE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ECE5F3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28D1B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B8D46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DA2E91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94E8E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C4AD43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8A4CB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6" w15:restartNumberingAfterBreak="0">
    <w:nsid w:val="32F7731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7" w15:restartNumberingAfterBreak="0">
    <w:nsid w:val="33063A9E"/>
    <w:multiLevelType w:val="hybridMultilevel"/>
    <w:tmpl w:val="11AEB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33323115"/>
    <w:multiLevelType w:val="hybridMultilevel"/>
    <w:tmpl w:val="74102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34962578"/>
    <w:multiLevelType w:val="hybridMultilevel"/>
    <w:tmpl w:val="64AEE9FE"/>
    <w:lvl w:ilvl="0" w:tplc="38C8DB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720BB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A12987A">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42C1FA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514BCE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284A4E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21A479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A3CC1F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D5CB32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0"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1" w15:restartNumberingAfterBreak="0">
    <w:nsid w:val="34FC78D1"/>
    <w:multiLevelType w:val="hybridMultilevel"/>
    <w:tmpl w:val="54301BB6"/>
    <w:lvl w:ilvl="0" w:tplc="5E30C32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084DB2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80A94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D8EC56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DC07CE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456CD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D70BB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E2CADD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800179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35BE7212"/>
    <w:multiLevelType w:val="hybridMultilevel"/>
    <w:tmpl w:val="BB6484F8"/>
    <w:lvl w:ilvl="0" w:tplc="E1E21CD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35C21D8E"/>
    <w:multiLevelType w:val="hybridMultilevel"/>
    <w:tmpl w:val="0EDA25B4"/>
    <w:lvl w:ilvl="0" w:tplc="EA60243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70731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96AD9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DDEB2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00FC0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84ACE6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75E8D9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06C532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F2667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4" w15:restartNumberingAfterBreak="0">
    <w:nsid w:val="35ED7214"/>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35" w15:restartNumberingAfterBreak="0">
    <w:nsid w:val="36B33088"/>
    <w:multiLevelType w:val="multilevel"/>
    <w:tmpl w:val="07F6D37C"/>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6" w15:restartNumberingAfterBreak="0">
    <w:nsid w:val="36CB360A"/>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7" w15:restartNumberingAfterBreak="0">
    <w:nsid w:val="371307A4"/>
    <w:multiLevelType w:val="multilevel"/>
    <w:tmpl w:val="A5C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79B7E75"/>
    <w:multiLevelType w:val="hybridMultilevel"/>
    <w:tmpl w:val="6A26A302"/>
    <w:lvl w:ilvl="0" w:tplc="1C8457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2331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E413A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E8DC26">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30C1A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A2E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687104">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0CE69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8E6C0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9" w15:restartNumberingAfterBreak="0">
    <w:nsid w:val="37B310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0" w15:restartNumberingAfterBreak="0">
    <w:nsid w:val="37BC5CCD"/>
    <w:multiLevelType w:val="hybridMultilevel"/>
    <w:tmpl w:val="4C689AB8"/>
    <w:lvl w:ilvl="0" w:tplc="34A2B39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1" w15:restartNumberingAfterBreak="0">
    <w:nsid w:val="38321FB7"/>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2" w15:restartNumberingAfterBreak="0">
    <w:nsid w:val="38683712"/>
    <w:multiLevelType w:val="multilevel"/>
    <w:tmpl w:val="CEB0C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8C34FF2"/>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4" w15:restartNumberingAfterBreak="0">
    <w:nsid w:val="38C805C7"/>
    <w:multiLevelType w:val="hybridMultilevel"/>
    <w:tmpl w:val="8C16959C"/>
    <w:lvl w:ilvl="0" w:tplc="F54E71F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E40BEF0">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5BAE15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EB607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7BC704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4EE2EA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F4280C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F82247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56AC8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5" w15:restartNumberingAfterBreak="0">
    <w:nsid w:val="38EA1C4B"/>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6" w15:restartNumberingAfterBreak="0">
    <w:nsid w:val="38F30D1A"/>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7" w15:restartNumberingAfterBreak="0">
    <w:nsid w:val="3A8E15EA"/>
    <w:multiLevelType w:val="multilevel"/>
    <w:tmpl w:val="E9CA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AA452F9"/>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9" w15:restartNumberingAfterBreak="0">
    <w:nsid w:val="3ACF622F"/>
    <w:multiLevelType w:val="multilevel"/>
    <w:tmpl w:val="5A723544"/>
    <w:lvl w:ilvl="0">
      <w:start w:val="1"/>
      <w:numFmt w:val="decimal"/>
      <w:lvlText w:val="%1."/>
      <w:lvlJc w:val="left"/>
      <w:pPr>
        <w:ind w:left="720" w:hanging="360"/>
      </w:pPr>
      <w:rPr>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0" w15:restartNumberingAfterBreak="0">
    <w:nsid w:val="3B95136D"/>
    <w:multiLevelType w:val="multilevel"/>
    <w:tmpl w:val="CE726440"/>
    <w:lvl w:ilvl="0">
      <w:start w:val="7"/>
      <w:numFmt w:val="decimal"/>
      <w:lvlText w:val="%1."/>
      <w:lvlJc w:val="left"/>
      <w:pPr>
        <w:ind w:left="450" w:hanging="450"/>
      </w:pPr>
      <w:rPr>
        <w:rFonts w:hint="default"/>
        <w:b/>
      </w:rPr>
    </w:lvl>
    <w:lvl w:ilvl="1">
      <w:start w:val="3"/>
      <w:numFmt w:val="decimal"/>
      <w:lvlText w:val="%1.%2."/>
      <w:lvlJc w:val="left"/>
      <w:pPr>
        <w:ind w:left="1996" w:hanging="72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456" w:hanging="180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151" w15:restartNumberingAfterBreak="0">
    <w:nsid w:val="3BA018A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152"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3" w15:restartNumberingAfterBreak="0">
    <w:nsid w:val="3C8D206B"/>
    <w:multiLevelType w:val="hybridMultilevel"/>
    <w:tmpl w:val="AACCEFD0"/>
    <w:lvl w:ilvl="0" w:tplc="9292988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FE4F09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CA80F2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39E93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F181A7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1B0BA2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52E04D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D9E26A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96830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4" w15:restartNumberingAfterBreak="0">
    <w:nsid w:val="3D0E7044"/>
    <w:multiLevelType w:val="multilevel"/>
    <w:tmpl w:val="5B2C25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3D4B17E7"/>
    <w:multiLevelType w:val="hybridMultilevel"/>
    <w:tmpl w:val="298C5E1C"/>
    <w:lvl w:ilvl="0" w:tplc="4EBE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6"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7" w15:restartNumberingAfterBreak="0">
    <w:nsid w:val="3D731E92"/>
    <w:multiLevelType w:val="hybridMultilevel"/>
    <w:tmpl w:val="D89A3A82"/>
    <w:lvl w:ilvl="0" w:tplc="FEDE52A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83AD33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ACCE08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58B6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F5AEDF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3307CF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414CC8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C52338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73A81F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8" w15:restartNumberingAfterBreak="0">
    <w:nsid w:val="3D85612A"/>
    <w:multiLevelType w:val="hybridMultilevel"/>
    <w:tmpl w:val="A3707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15:restartNumberingAfterBreak="0">
    <w:nsid w:val="3DFA68CD"/>
    <w:multiLevelType w:val="multilevel"/>
    <w:tmpl w:val="77DE04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3E713FDB"/>
    <w:multiLevelType w:val="multilevel"/>
    <w:tmpl w:val="0E624426"/>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1" w15:restartNumberingAfterBreak="0">
    <w:nsid w:val="3E783116"/>
    <w:multiLevelType w:val="hybridMultilevel"/>
    <w:tmpl w:val="30348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3EC37837"/>
    <w:multiLevelType w:val="multilevel"/>
    <w:tmpl w:val="BCFCBBD6"/>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3" w15:restartNumberingAfterBreak="0">
    <w:nsid w:val="3ED94809"/>
    <w:multiLevelType w:val="hybridMultilevel"/>
    <w:tmpl w:val="90F459CC"/>
    <w:lvl w:ilvl="0" w:tplc="798674FA">
      <w:start w:val="1"/>
      <w:numFmt w:val="bullet"/>
      <w:lvlText w:val="-"/>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8837D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4E674">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C2983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12A9A0">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E2DD28">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66E9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58647C">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41770">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4" w15:restartNumberingAfterBreak="0">
    <w:nsid w:val="3FB37A1C"/>
    <w:multiLevelType w:val="hybridMultilevel"/>
    <w:tmpl w:val="CFEC4BF8"/>
    <w:lvl w:ilvl="0" w:tplc="D7824BA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7A6B5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030229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828364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7DA8B1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0A86C5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D0CF12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63AFE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EE539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5" w15:restartNumberingAfterBreak="0">
    <w:nsid w:val="425F77DC"/>
    <w:multiLevelType w:val="hybridMultilevel"/>
    <w:tmpl w:val="00E81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7" w15:restartNumberingAfterBreak="0">
    <w:nsid w:val="428068D8"/>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8" w15:restartNumberingAfterBreak="0">
    <w:nsid w:val="42EC134E"/>
    <w:multiLevelType w:val="hybridMultilevel"/>
    <w:tmpl w:val="7E12F25A"/>
    <w:lvl w:ilvl="0" w:tplc="1E9495F6">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277B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5C9C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40C9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E26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D05F9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C2734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8FC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4D4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9" w15:restartNumberingAfterBreak="0">
    <w:nsid w:val="43362A6C"/>
    <w:multiLevelType w:val="hybridMultilevel"/>
    <w:tmpl w:val="6BD083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0" w15:restartNumberingAfterBreak="0">
    <w:nsid w:val="4414757A"/>
    <w:multiLevelType w:val="hybridMultilevel"/>
    <w:tmpl w:val="56CE7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15:restartNumberingAfterBreak="0">
    <w:nsid w:val="441773E3"/>
    <w:multiLevelType w:val="hybridMultilevel"/>
    <w:tmpl w:val="5884281C"/>
    <w:lvl w:ilvl="0" w:tplc="122443CA">
      <w:start w:val="11"/>
      <w:numFmt w:val="decimal"/>
      <w:lvlText w:val="%1"/>
      <w:lvlJc w:val="left"/>
      <w:pPr>
        <w:ind w:left="2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E107516">
      <w:start w:val="1"/>
      <w:numFmt w:val="decimal"/>
      <w:lvlText w:val="%2."/>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4EC88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24A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D91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389B9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3EEB9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79B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C0FB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2" w15:restartNumberingAfterBreak="0">
    <w:nsid w:val="445D6805"/>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73" w15:restartNumberingAfterBreak="0">
    <w:nsid w:val="44F05B49"/>
    <w:multiLevelType w:val="hybridMultilevel"/>
    <w:tmpl w:val="933CF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15:restartNumberingAfterBreak="0">
    <w:nsid w:val="4511629B"/>
    <w:multiLevelType w:val="hybridMultilevel"/>
    <w:tmpl w:val="458EC666"/>
    <w:lvl w:ilvl="0" w:tplc="DD048D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6B526">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4E927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F2D86E">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8D59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9E057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E0C8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C49A80">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4014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5" w15:restartNumberingAfterBreak="0">
    <w:nsid w:val="45191F95"/>
    <w:multiLevelType w:val="multilevel"/>
    <w:tmpl w:val="B6960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45447E48"/>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15:restartNumberingAfterBreak="0">
    <w:nsid w:val="45591D4B"/>
    <w:multiLevelType w:val="multilevel"/>
    <w:tmpl w:val="E23EF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8" w15:restartNumberingAfterBreak="0">
    <w:nsid w:val="45B85D62"/>
    <w:multiLevelType w:val="hybridMultilevel"/>
    <w:tmpl w:val="4DA65FE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9" w15:restartNumberingAfterBreak="0">
    <w:nsid w:val="46295724"/>
    <w:multiLevelType w:val="multilevel"/>
    <w:tmpl w:val="8E34C9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46476518"/>
    <w:multiLevelType w:val="hybridMultilevel"/>
    <w:tmpl w:val="0812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46AC7512"/>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82" w15:restartNumberingAfterBreak="0">
    <w:nsid w:val="46BD029D"/>
    <w:multiLevelType w:val="hybridMultilevel"/>
    <w:tmpl w:val="456CAF34"/>
    <w:lvl w:ilvl="0" w:tplc="071E79C6">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15:restartNumberingAfterBreak="0">
    <w:nsid w:val="475015D4"/>
    <w:multiLevelType w:val="hybridMultilevel"/>
    <w:tmpl w:val="4058CB0C"/>
    <w:lvl w:ilvl="0" w:tplc="2F6458EC">
      <w:start w:val="1"/>
      <w:numFmt w:val="decimal"/>
      <w:lvlText w:val="%1."/>
      <w:lvlJc w:val="left"/>
      <w:pPr>
        <w:ind w:left="786" w:hanging="360"/>
      </w:pPr>
      <w:rPr>
        <w:b w:val="0"/>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84" w15:restartNumberingAfterBreak="0">
    <w:nsid w:val="476B2618"/>
    <w:multiLevelType w:val="hybridMultilevel"/>
    <w:tmpl w:val="56348F30"/>
    <w:lvl w:ilvl="0" w:tplc="A1AEF9C0">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664C3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4E66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14D19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4C62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12992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46E02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1C028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005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5" w15:restartNumberingAfterBreak="0">
    <w:nsid w:val="48AB19F6"/>
    <w:multiLevelType w:val="multilevel"/>
    <w:tmpl w:val="47BA13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4A420A45"/>
    <w:multiLevelType w:val="hybridMultilevel"/>
    <w:tmpl w:val="7500F496"/>
    <w:lvl w:ilvl="0" w:tplc="CB8411C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4A816EA3"/>
    <w:multiLevelType w:val="hybridMultilevel"/>
    <w:tmpl w:val="4C083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15:restartNumberingAfterBreak="0">
    <w:nsid w:val="4AE8682A"/>
    <w:multiLevelType w:val="hybridMultilevel"/>
    <w:tmpl w:val="D012E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4BC5081B"/>
    <w:multiLevelType w:val="hybridMultilevel"/>
    <w:tmpl w:val="2C5E66CA"/>
    <w:lvl w:ilvl="0" w:tplc="D3447090">
      <w:start w:val="1"/>
      <w:numFmt w:val="decimal"/>
      <w:lvlText w:val="%1."/>
      <w:lvlJc w:val="left"/>
      <w:pPr>
        <w:ind w:left="720" w:hanging="360"/>
      </w:pPr>
      <w:rPr>
        <w:rFonts w:cs="Times New Roman"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0" w15:restartNumberingAfterBreak="0">
    <w:nsid w:val="4BC63D9A"/>
    <w:multiLevelType w:val="hybridMultilevel"/>
    <w:tmpl w:val="FD487D12"/>
    <w:lvl w:ilvl="0" w:tplc="A92C849A">
      <w:start w:val="1"/>
      <w:numFmt w:val="decimal"/>
      <w:lvlText w:val="%1."/>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64310E">
      <w:start w:val="3"/>
      <w:numFmt w:val="decimal"/>
      <w:lvlText w:val="%2."/>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32A168">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04C10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2CC3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345054">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EF0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F2FA">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F09E3A">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1" w15:restartNumberingAfterBreak="0">
    <w:nsid w:val="4BF37F4B"/>
    <w:multiLevelType w:val="multilevel"/>
    <w:tmpl w:val="5B623D4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4BF54288"/>
    <w:multiLevelType w:val="multilevel"/>
    <w:tmpl w:val="17881CAA"/>
    <w:lvl w:ilvl="0">
      <w:start w:val="7"/>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3"/>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93" w15:restartNumberingAfterBreak="0">
    <w:nsid w:val="4C03594E"/>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94" w15:restartNumberingAfterBreak="0">
    <w:nsid w:val="4C3A09DF"/>
    <w:multiLevelType w:val="hybridMultilevel"/>
    <w:tmpl w:val="E6D661AA"/>
    <w:lvl w:ilvl="0" w:tplc="367E116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A0E760">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9206AA">
      <w:start w:val="1"/>
      <w:numFmt w:val="decimal"/>
      <w:lvlRestart w:val="0"/>
      <w:lvlText w:val="%3"/>
      <w:lvlJc w:val="left"/>
      <w:pPr>
        <w:ind w:left="17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FC0F40">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D86342E">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094BE">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B002D88">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4AA0B9A">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C8CE874">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5" w15:restartNumberingAfterBreak="0">
    <w:nsid w:val="4C797B9D"/>
    <w:multiLevelType w:val="hybridMultilevel"/>
    <w:tmpl w:val="FC7CDC86"/>
    <w:lvl w:ilvl="0" w:tplc="A8706F7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FFA29A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767A0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3ECB62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A6A5E8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F6CF51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E8A472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D60E9E6">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56777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4C813722"/>
    <w:multiLevelType w:val="multilevel"/>
    <w:tmpl w:val="9E721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4CE358A5"/>
    <w:multiLevelType w:val="multilevel"/>
    <w:tmpl w:val="147054E6"/>
    <w:lvl w:ilvl="0">
      <w:start w:val="1"/>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Zero"/>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198" w15:restartNumberingAfterBreak="0">
    <w:nsid w:val="4CF0681D"/>
    <w:multiLevelType w:val="multilevel"/>
    <w:tmpl w:val="D78CA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4D03239C"/>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0"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1" w15:restartNumberingAfterBreak="0">
    <w:nsid w:val="4D47537E"/>
    <w:multiLevelType w:val="multilevel"/>
    <w:tmpl w:val="B218D89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4DBA1E3E"/>
    <w:multiLevelType w:val="multilevel"/>
    <w:tmpl w:val="BE044AD2"/>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3" w15:restartNumberingAfterBreak="0">
    <w:nsid w:val="4E6254D5"/>
    <w:multiLevelType w:val="hybridMultilevel"/>
    <w:tmpl w:val="91783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4" w15:restartNumberingAfterBreak="0">
    <w:nsid w:val="4E7C2090"/>
    <w:multiLevelType w:val="hybridMultilevel"/>
    <w:tmpl w:val="FB9A019E"/>
    <w:lvl w:ilvl="0" w:tplc="862EF2C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98D63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4907C6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AE759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4C476D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EFAAF88">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50F51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E1699E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6AE9C8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5" w15:restartNumberingAfterBreak="0">
    <w:nsid w:val="4EB07B92"/>
    <w:multiLevelType w:val="multilevel"/>
    <w:tmpl w:val="A46068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4ED7623E"/>
    <w:multiLevelType w:val="multilevel"/>
    <w:tmpl w:val="7B5A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4EE8637D"/>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8" w15:restartNumberingAfterBreak="0">
    <w:nsid w:val="4EEC7C3F"/>
    <w:multiLevelType w:val="hybridMultilevel"/>
    <w:tmpl w:val="AFB07DBE"/>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15:restartNumberingAfterBreak="0">
    <w:nsid w:val="4F2B5D6F"/>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0" w15:restartNumberingAfterBreak="0">
    <w:nsid w:val="4F315CA0"/>
    <w:multiLevelType w:val="hybridMultilevel"/>
    <w:tmpl w:val="1916EAD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1" w15:restartNumberingAfterBreak="0">
    <w:nsid w:val="51492513"/>
    <w:multiLevelType w:val="multilevel"/>
    <w:tmpl w:val="EB8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1783E9D"/>
    <w:multiLevelType w:val="hybridMultilevel"/>
    <w:tmpl w:val="089CAAA8"/>
    <w:lvl w:ilvl="0" w:tplc="B5749774">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8E9C2">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1CCCD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6D51C">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B6F4">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0A4D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4FA10">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1EF0CA">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ACE90A">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3" w15:restartNumberingAfterBreak="0">
    <w:nsid w:val="522B0253"/>
    <w:multiLevelType w:val="hybridMultilevel"/>
    <w:tmpl w:val="BEDA423C"/>
    <w:lvl w:ilvl="0" w:tplc="47A4E45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DC194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1407DC">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20A77AE">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60F2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85826F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CA317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CA650C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438BF0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4" w15:restartNumberingAfterBreak="0">
    <w:nsid w:val="522E6BF0"/>
    <w:multiLevelType w:val="multilevel"/>
    <w:tmpl w:val="4128F7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524D2615"/>
    <w:multiLevelType w:val="hybridMultilevel"/>
    <w:tmpl w:val="3B5477D0"/>
    <w:lvl w:ilvl="0" w:tplc="D390C4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025E5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E9A7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967AA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30B7A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808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80E4B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CAB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C01C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6" w15:restartNumberingAfterBreak="0">
    <w:nsid w:val="52FB2605"/>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17" w15:restartNumberingAfterBreak="0">
    <w:nsid w:val="530E0079"/>
    <w:multiLevelType w:val="hybridMultilevel"/>
    <w:tmpl w:val="823230AA"/>
    <w:lvl w:ilvl="0" w:tplc="765295C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A94F6B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F85AB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CFA19C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7442B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C40F9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25C0BE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110DD9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568B48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8" w15:restartNumberingAfterBreak="0">
    <w:nsid w:val="532626CE"/>
    <w:multiLevelType w:val="hybridMultilevel"/>
    <w:tmpl w:val="DB3AD6B8"/>
    <w:lvl w:ilvl="0" w:tplc="CC3A72C0">
      <w:start w:val="1"/>
      <w:numFmt w:val="decimal"/>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984E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613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047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641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6EA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076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5215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CA7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54383858"/>
    <w:multiLevelType w:val="hybridMultilevel"/>
    <w:tmpl w:val="298C41E4"/>
    <w:lvl w:ilvl="0" w:tplc="1980A7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42F6E">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2E9AA">
      <w:start w:val="1"/>
      <w:numFmt w:val="lowerRoman"/>
      <w:lvlText w:val="%3"/>
      <w:lvlJc w:val="left"/>
      <w:pPr>
        <w:ind w:left="1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58A524">
      <w:start w:val="1"/>
      <w:numFmt w:val="decimal"/>
      <w:lvlText w:val="%4"/>
      <w:lvlJc w:val="left"/>
      <w:pPr>
        <w:ind w:left="2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8260E">
      <w:start w:val="1"/>
      <w:numFmt w:val="lowerLetter"/>
      <w:lvlText w:val="%5"/>
      <w:lvlJc w:val="left"/>
      <w:pPr>
        <w:ind w:left="2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5E9642">
      <w:start w:val="1"/>
      <w:numFmt w:val="lowerRoman"/>
      <w:lvlText w:val="%6"/>
      <w:lvlJc w:val="left"/>
      <w:pPr>
        <w:ind w:left="3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43FBA">
      <w:start w:val="1"/>
      <w:numFmt w:val="decimal"/>
      <w:lvlText w:val="%7"/>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D06C82">
      <w:start w:val="1"/>
      <w:numFmt w:val="lowerLetter"/>
      <w:lvlText w:val="%8"/>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42C124">
      <w:start w:val="1"/>
      <w:numFmt w:val="lowerRoman"/>
      <w:lvlText w:val="%9"/>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0" w15:restartNumberingAfterBreak="0">
    <w:nsid w:val="54395E65"/>
    <w:multiLevelType w:val="hybridMultilevel"/>
    <w:tmpl w:val="C29A20B4"/>
    <w:lvl w:ilvl="0" w:tplc="EF8EC452">
      <w:start w:val="1"/>
      <w:numFmt w:val="decimal"/>
      <w:lvlText w:val="%1."/>
      <w:lvlJc w:val="left"/>
      <w:pPr>
        <w:ind w:left="720" w:hanging="360"/>
      </w:pPr>
      <w:rPr>
        <w:rFonts w:ascii="Times New Roman" w:eastAsia="Times New Roman" w:hAnsi="Times New Roman" w:cs="Times New Roman"/>
        <w:b w:val="0"/>
        <w:bCs/>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1" w15:restartNumberingAfterBreak="0">
    <w:nsid w:val="543C414E"/>
    <w:multiLevelType w:val="hybridMultilevel"/>
    <w:tmpl w:val="7122AA74"/>
    <w:lvl w:ilvl="0" w:tplc="149C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2" w15:restartNumberingAfterBreak="0">
    <w:nsid w:val="548F4674"/>
    <w:multiLevelType w:val="hybridMultilevel"/>
    <w:tmpl w:val="9466A5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15:restartNumberingAfterBreak="0">
    <w:nsid w:val="54D25203"/>
    <w:multiLevelType w:val="hybridMultilevel"/>
    <w:tmpl w:val="252C8E62"/>
    <w:lvl w:ilvl="0" w:tplc="A148D196">
      <w:start w:val="1"/>
      <w:numFmt w:val="decimal"/>
      <w:lvlText w:val="%1."/>
      <w:lvlJc w:val="left"/>
      <w:pPr>
        <w:ind w:left="710" w:hanging="360"/>
      </w:pPr>
      <w:rPr>
        <w:rFonts w:ascii="Times New Roman" w:eastAsia="Times New Roman" w:hAnsi="Times New Roman" w:cs="Times New Roman" w:hint="default"/>
        <w:b w:val="0"/>
        <w:bCs/>
        <w:i w:val="0"/>
        <w:iCs/>
        <w:strike w:val="0"/>
        <w:dstrike w:val="0"/>
        <w:color w:val="000000"/>
        <w:sz w:val="24"/>
        <w:szCs w:val="24"/>
        <w:u w:val="none" w:color="000000"/>
        <w:vertAlign w:val="baseline"/>
      </w:rPr>
    </w:lvl>
    <w:lvl w:ilvl="1" w:tplc="0419000F">
      <w:start w:val="1"/>
      <w:numFmt w:val="decimal"/>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24" w15:restartNumberingAfterBreak="0">
    <w:nsid w:val="55172734"/>
    <w:multiLevelType w:val="hybridMultilevel"/>
    <w:tmpl w:val="753AB61E"/>
    <w:lvl w:ilvl="0" w:tplc="11A0A60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3ED4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681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05B8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C8A4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6DAD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0A11E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F6734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0AEE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5" w15:restartNumberingAfterBreak="0">
    <w:nsid w:val="55834128"/>
    <w:multiLevelType w:val="hybridMultilevel"/>
    <w:tmpl w:val="C9E87488"/>
    <w:lvl w:ilvl="0" w:tplc="0CFCA0D8">
      <w:start w:val="1"/>
      <w:numFmt w:val="decimal"/>
      <w:lvlText w:val="%1"/>
      <w:lvlJc w:val="left"/>
      <w:pPr>
        <w:ind w:left="1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C07D8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A2BAC4">
      <w:start w:val="1"/>
      <w:numFmt w:val="bullet"/>
      <w:lvlText w:val="▪"/>
      <w:lvlJc w:val="left"/>
      <w:pPr>
        <w:ind w:left="1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4E8660">
      <w:start w:val="1"/>
      <w:numFmt w:val="bullet"/>
      <w:lvlText w:val="•"/>
      <w:lvlJc w:val="left"/>
      <w:pPr>
        <w:ind w:left="24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42EE8">
      <w:start w:val="1"/>
      <w:numFmt w:val="bullet"/>
      <w:lvlText w:val="o"/>
      <w:lvlJc w:val="left"/>
      <w:pPr>
        <w:ind w:left="31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D44802">
      <w:start w:val="1"/>
      <w:numFmt w:val="bullet"/>
      <w:lvlText w:val="▪"/>
      <w:lvlJc w:val="left"/>
      <w:pPr>
        <w:ind w:left="3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66E5D4">
      <w:start w:val="1"/>
      <w:numFmt w:val="bullet"/>
      <w:lvlText w:val="•"/>
      <w:lvlJc w:val="left"/>
      <w:pPr>
        <w:ind w:left="4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E3C4C">
      <w:start w:val="1"/>
      <w:numFmt w:val="bullet"/>
      <w:lvlText w:val="o"/>
      <w:lvlJc w:val="left"/>
      <w:pPr>
        <w:ind w:left="53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A0B46C">
      <w:start w:val="1"/>
      <w:numFmt w:val="bullet"/>
      <w:lvlText w:val="▪"/>
      <w:lvlJc w:val="left"/>
      <w:pPr>
        <w:ind w:left="6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6" w15:restartNumberingAfterBreak="0">
    <w:nsid w:val="581D2A49"/>
    <w:multiLevelType w:val="multilevel"/>
    <w:tmpl w:val="E19013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5832381C"/>
    <w:multiLevelType w:val="multilevel"/>
    <w:tmpl w:val="62A02632"/>
    <w:lvl w:ilvl="0">
      <w:start w:val="1"/>
      <w:numFmt w:val="decimal"/>
      <w:lvlText w:val="%1."/>
      <w:lvlJc w:val="left"/>
      <w:pPr>
        <w:ind w:left="747" w:hanging="360"/>
      </w:pPr>
      <w:rPr>
        <w:rFonts w:cs="Times New Roman" w:hint="default"/>
      </w:rPr>
    </w:lvl>
    <w:lvl w:ilvl="1">
      <w:start w:val="2"/>
      <w:numFmt w:val="decimal"/>
      <w:isLgl/>
      <w:lvlText w:val="%1.%2."/>
      <w:lvlJc w:val="left"/>
      <w:pPr>
        <w:ind w:left="1087" w:hanging="540"/>
      </w:pPr>
      <w:rPr>
        <w:rFonts w:hint="default"/>
      </w:rPr>
    </w:lvl>
    <w:lvl w:ilvl="2">
      <w:start w:val="1"/>
      <w:numFmt w:val="decimal"/>
      <w:isLgl/>
      <w:lvlText w:val="%1.%2.%3."/>
      <w:lvlJc w:val="left"/>
      <w:pPr>
        <w:ind w:left="1427" w:hanging="720"/>
      </w:pPr>
      <w:rPr>
        <w:rFonts w:hint="default"/>
      </w:rPr>
    </w:lvl>
    <w:lvl w:ilvl="3">
      <w:start w:val="1"/>
      <w:numFmt w:val="decimal"/>
      <w:isLgl/>
      <w:lvlText w:val="%1.%2.%3.%4."/>
      <w:lvlJc w:val="left"/>
      <w:pPr>
        <w:ind w:left="1587" w:hanging="720"/>
      </w:pPr>
      <w:rPr>
        <w:rFonts w:hint="default"/>
      </w:rPr>
    </w:lvl>
    <w:lvl w:ilvl="4">
      <w:start w:val="1"/>
      <w:numFmt w:val="decimal"/>
      <w:isLgl/>
      <w:lvlText w:val="%1.%2.%3.%4.%5."/>
      <w:lvlJc w:val="left"/>
      <w:pPr>
        <w:ind w:left="2107" w:hanging="1080"/>
      </w:pPr>
      <w:rPr>
        <w:rFonts w:hint="default"/>
      </w:rPr>
    </w:lvl>
    <w:lvl w:ilvl="5">
      <w:start w:val="1"/>
      <w:numFmt w:val="decimal"/>
      <w:isLgl/>
      <w:lvlText w:val="%1.%2.%3.%4.%5.%6."/>
      <w:lvlJc w:val="left"/>
      <w:pPr>
        <w:ind w:left="2267" w:hanging="108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2947" w:hanging="1440"/>
      </w:pPr>
      <w:rPr>
        <w:rFonts w:hint="default"/>
      </w:rPr>
    </w:lvl>
    <w:lvl w:ilvl="8">
      <w:start w:val="1"/>
      <w:numFmt w:val="decimal"/>
      <w:isLgl/>
      <w:lvlText w:val="%1.%2.%3.%4.%5.%6.%7.%8.%9."/>
      <w:lvlJc w:val="left"/>
      <w:pPr>
        <w:ind w:left="3467" w:hanging="1800"/>
      </w:pPr>
      <w:rPr>
        <w:rFonts w:hint="default"/>
      </w:rPr>
    </w:lvl>
  </w:abstractNum>
  <w:abstractNum w:abstractNumId="228" w15:restartNumberingAfterBreak="0">
    <w:nsid w:val="58EB6547"/>
    <w:multiLevelType w:val="hybridMultilevel"/>
    <w:tmpl w:val="3E1E8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9" w15:restartNumberingAfterBreak="0">
    <w:nsid w:val="58F32CC5"/>
    <w:multiLevelType w:val="hybridMultilevel"/>
    <w:tmpl w:val="941427DE"/>
    <w:lvl w:ilvl="0" w:tplc="D1567A0A">
      <w:start w:val="1"/>
      <w:numFmt w:val="decimal"/>
      <w:lvlText w:val="%1"/>
      <w:lvlJc w:val="left"/>
      <w:pPr>
        <w:ind w:left="14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0698E2">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C0C298">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DD0671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0B8530A">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368194">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850E10E">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748A22">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F6C46A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0" w15:restartNumberingAfterBreak="0">
    <w:nsid w:val="58F33A90"/>
    <w:multiLevelType w:val="hybridMultilevel"/>
    <w:tmpl w:val="B6DA716C"/>
    <w:lvl w:ilvl="0" w:tplc="9ED002F2">
      <w:start w:val="3"/>
      <w:numFmt w:val="decimal"/>
      <w:lvlText w:val="%1"/>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06DC5A">
      <w:start w:val="1"/>
      <w:numFmt w:val="lowerLetter"/>
      <w:lvlText w:val="%2"/>
      <w:lvlJc w:val="left"/>
      <w:pPr>
        <w:ind w:left="17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0A841BE">
      <w:start w:val="1"/>
      <w:numFmt w:val="lowerRoman"/>
      <w:lvlText w:val="%3"/>
      <w:lvlJc w:val="left"/>
      <w:pPr>
        <w:ind w:left="25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D4938C">
      <w:start w:val="1"/>
      <w:numFmt w:val="decimal"/>
      <w:lvlText w:val="%4"/>
      <w:lvlJc w:val="left"/>
      <w:pPr>
        <w:ind w:left="32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8F4BAEE">
      <w:start w:val="1"/>
      <w:numFmt w:val="lowerLetter"/>
      <w:lvlText w:val="%5"/>
      <w:lvlJc w:val="left"/>
      <w:pPr>
        <w:ind w:left="39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07E5972">
      <w:start w:val="1"/>
      <w:numFmt w:val="lowerRoman"/>
      <w:lvlText w:val="%6"/>
      <w:lvlJc w:val="left"/>
      <w:pPr>
        <w:ind w:left="46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A48DF2">
      <w:start w:val="1"/>
      <w:numFmt w:val="decimal"/>
      <w:lvlText w:val="%7"/>
      <w:lvlJc w:val="left"/>
      <w:pPr>
        <w:ind w:left="53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C2ADDC8">
      <w:start w:val="1"/>
      <w:numFmt w:val="lowerLetter"/>
      <w:lvlText w:val="%8"/>
      <w:lvlJc w:val="left"/>
      <w:pPr>
        <w:ind w:left="61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C569E26">
      <w:start w:val="1"/>
      <w:numFmt w:val="lowerRoman"/>
      <w:lvlText w:val="%9"/>
      <w:lvlJc w:val="left"/>
      <w:pPr>
        <w:ind w:left="68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1" w15:restartNumberingAfterBreak="0">
    <w:nsid w:val="59444ABB"/>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15:restartNumberingAfterBreak="0">
    <w:nsid w:val="597E7FE8"/>
    <w:multiLevelType w:val="hybridMultilevel"/>
    <w:tmpl w:val="8A989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3" w15:restartNumberingAfterBreak="0">
    <w:nsid w:val="5A634A62"/>
    <w:multiLevelType w:val="multilevel"/>
    <w:tmpl w:val="9C6E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5B035BE1"/>
    <w:multiLevelType w:val="multilevel"/>
    <w:tmpl w:val="4152527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5" w15:restartNumberingAfterBreak="0">
    <w:nsid w:val="5B4D5DC9"/>
    <w:multiLevelType w:val="hybridMultilevel"/>
    <w:tmpl w:val="CA362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6" w15:restartNumberingAfterBreak="0">
    <w:nsid w:val="5B657F64"/>
    <w:multiLevelType w:val="hybridMultilevel"/>
    <w:tmpl w:val="FBC2F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7" w15:restartNumberingAfterBreak="0">
    <w:nsid w:val="5B6B68A0"/>
    <w:multiLevelType w:val="hybridMultilevel"/>
    <w:tmpl w:val="1BA853E8"/>
    <w:lvl w:ilvl="0" w:tplc="7DEE87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325752">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D22E2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38E02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2257C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367F1E">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C4A278">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45B4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528EFE">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8" w15:restartNumberingAfterBreak="0">
    <w:nsid w:val="5B73232C"/>
    <w:multiLevelType w:val="multilevel"/>
    <w:tmpl w:val="131EE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5C3B1A4C"/>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0"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1" w15:restartNumberingAfterBreak="0">
    <w:nsid w:val="5CCF47C6"/>
    <w:multiLevelType w:val="hybridMultilevel"/>
    <w:tmpl w:val="8C0E727E"/>
    <w:lvl w:ilvl="0" w:tplc="E9389FA0">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498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E4DF7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ECA5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62C0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64A2E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298A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E868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E01A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2" w15:restartNumberingAfterBreak="0">
    <w:nsid w:val="5CD35198"/>
    <w:multiLevelType w:val="multilevel"/>
    <w:tmpl w:val="195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5D5831D0"/>
    <w:multiLevelType w:val="hybridMultilevel"/>
    <w:tmpl w:val="FD068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4" w15:restartNumberingAfterBreak="0">
    <w:nsid w:val="5DA55699"/>
    <w:multiLevelType w:val="multilevel"/>
    <w:tmpl w:val="D3DC48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5E053E92"/>
    <w:multiLevelType w:val="hybridMultilevel"/>
    <w:tmpl w:val="63CE6CF4"/>
    <w:lvl w:ilvl="0" w:tplc="619E7956">
      <w:start w:val="1"/>
      <w:numFmt w:val="bullet"/>
      <w:lvlText w:val=""/>
      <w:lvlJc w:val="left"/>
      <w:pPr>
        <w:ind w:left="60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47A67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BE54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32C5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ECFD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5AA3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C0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C5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7240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6" w15:restartNumberingAfterBreak="0">
    <w:nsid w:val="5E5A5EAF"/>
    <w:multiLevelType w:val="hybridMultilevel"/>
    <w:tmpl w:val="57140F3E"/>
    <w:lvl w:ilvl="0" w:tplc="3970FF1E">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04334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4A568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08FF9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1EA38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C97F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7640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005D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32A00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7" w15:restartNumberingAfterBreak="0">
    <w:nsid w:val="5E8863AF"/>
    <w:multiLevelType w:val="hybridMultilevel"/>
    <w:tmpl w:val="1CBC9CFE"/>
    <w:lvl w:ilvl="0" w:tplc="30049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66A07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BB058A4">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38E1FD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F42DCB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8CAA29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8BC257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440C6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85225A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48" w15:restartNumberingAfterBreak="0">
    <w:nsid w:val="5F04638A"/>
    <w:multiLevelType w:val="multilevel"/>
    <w:tmpl w:val="0290D096"/>
    <w:lvl w:ilvl="0">
      <w:start w:val="1"/>
      <w:numFmt w:val="decimal"/>
      <w:lvlText w:val="%1."/>
      <w:lvlJc w:val="left"/>
      <w:pPr>
        <w:ind w:left="1080" w:hanging="360"/>
      </w:pPr>
      <w:rPr>
        <w:rFonts w:cs="Times New Roman"/>
      </w:rPr>
    </w:lvl>
    <w:lvl w:ilvl="1">
      <w:start w:val="1"/>
      <w:numFmt w:val="decimal"/>
      <w:isLgl/>
      <w:lvlText w:val="%1.%2."/>
      <w:lvlJc w:val="left"/>
      <w:pPr>
        <w:ind w:left="1320" w:hanging="60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9" w15:restartNumberingAfterBreak="0">
    <w:nsid w:val="5F271713"/>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0" w15:restartNumberingAfterBreak="0">
    <w:nsid w:val="605722B1"/>
    <w:multiLevelType w:val="hybridMultilevel"/>
    <w:tmpl w:val="51C0A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1" w15:restartNumberingAfterBreak="0">
    <w:nsid w:val="608F1733"/>
    <w:multiLevelType w:val="hybridMultilevel"/>
    <w:tmpl w:val="4342CD0E"/>
    <w:lvl w:ilvl="0" w:tplc="149CEA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2" w15:restartNumberingAfterBreak="0">
    <w:nsid w:val="60BD6CC3"/>
    <w:multiLevelType w:val="hybridMultilevel"/>
    <w:tmpl w:val="8362B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3" w15:restartNumberingAfterBreak="0">
    <w:nsid w:val="615016DB"/>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4" w15:restartNumberingAfterBreak="0">
    <w:nsid w:val="617D4CB5"/>
    <w:multiLevelType w:val="hybridMultilevel"/>
    <w:tmpl w:val="C0703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5" w15:restartNumberingAfterBreak="0">
    <w:nsid w:val="61CE707C"/>
    <w:multiLevelType w:val="hybridMultilevel"/>
    <w:tmpl w:val="35EC0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6" w15:restartNumberingAfterBreak="0">
    <w:nsid w:val="61DA2EB1"/>
    <w:multiLevelType w:val="multilevel"/>
    <w:tmpl w:val="F3F0FD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8" w15:restartNumberingAfterBreak="0">
    <w:nsid w:val="621E6AE1"/>
    <w:multiLevelType w:val="hybridMultilevel"/>
    <w:tmpl w:val="37424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9" w15:restartNumberingAfterBreak="0">
    <w:nsid w:val="62AD51B0"/>
    <w:multiLevelType w:val="multilevel"/>
    <w:tmpl w:val="1B8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62E12A00"/>
    <w:multiLevelType w:val="multilevel"/>
    <w:tmpl w:val="D49E546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62EC53DC"/>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2" w15:restartNumberingAfterBreak="0">
    <w:nsid w:val="634943C6"/>
    <w:multiLevelType w:val="hybridMultilevel"/>
    <w:tmpl w:val="9878B3F4"/>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3" w15:restartNumberingAfterBreak="0">
    <w:nsid w:val="637E328D"/>
    <w:multiLevelType w:val="multilevel"/>
    <w:tmpl w:val="1BCCDDF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63876BB8"/>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65" w15:restartNumberingAfterBreak="0">
    <w:nsid w:val="65287087"/>
    <w:multiLevelType w:val="multilevel"/>
    <w:tmpl w:val="64B4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58149C2"/>
    <w:multiLevelType w:val="multilevel"/>
    <w:tmpl w:val="A684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5D91426"/>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8" w15:restartNumberingAfterBreak="0">
    <w:nsid w:val="65DC71F7"/>
    <w:multiLevelType w:val="hybridMultilevel"/>
    <w:tmpl w:val="D5222F80"/>
    <w:lvl w:ilvl="0" w:tplc="D27A158C">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E66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0CA5A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0EBD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68D0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C877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3E1F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C23B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1EF5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9"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0" w15:restartNumberingAfterBreak="0">
    <w:nsid w:val="66587F32"/>
    <w:multiLevelType w:val="multilevel"/>
    <w:tmpl w:val="D00E5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667C755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2" w15:restartNumberingAfterBreak="0">
    <w:nsid w:val="67894F99"/>
    <w:multiLevelType w:val="hybridMultilevel"/>
    <w:tmpl w:val="B91041E0"/>
    <w:lvl w:ilvl="0" w:tplc="C388DC74">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49B0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20B27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CE21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E25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9448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767C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D6F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4D88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3" w15:restartNumberingAfterBreak="0">
    <w:nsid w:val="683164A9"/>
    <w:multiLevelType w:val="hybridMultilevel"/>
    <w:tmpl w:val="CF546B6A"/>
    <w:lvl w:ilvl="0" w:tplc="502C3B14">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54EC3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AE508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12D76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2B44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BAD0C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181C8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CA48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D0408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4" w15:restartNumberingAfterBreak="0">
    <w:nsid w:val="68F53B4E"/>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5" w15:restartNumberingAfterBreak="0">
    <w:nsid w:val="6A837D98"/>
    <w:multiLevelType w:val="hybridMultilevel"/>
    <w:tmpl w:val="24A641B0"/>
    <w:lvl w:ilvl="0" w:tplc="17F69B36">
      <w:start w:val="2"/>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4AF06C">
      <w:start w:val="1"/>
      <w:numFmt w:val="decimal"/>
      <w:lvlText w:val="%2."/>
      <w:lvlJc w:val="left"/>
      <w:pPr>
        <w:ind w:left="43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607FE">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DE81C4">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24F6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4E83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A3AA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A16F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26F7D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6" w15:restartNumberingAfterBreak="0">
    <w:nsid w:val="6AC6759E"/>
    <w:multiLevelType w:val="hybridMultilevel"/>
    <w:tmpl w:val="C51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7" w15:restartNumberingAfterBreak="0">
    <w:nsid w:val="6AEA733A"/>
    <w:multiLevelType w:val="hybridMultilevel"/>
    <w:tmpl w:val="890E4936"/>
    <w:lvl w:ilvl="0" w:tplc="21DA2B34">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C40C4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80E2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8169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8A0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38B3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EA50D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5057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07B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8" w15:restartNumberingAfterBreak="0">
    <w:nsid w:val="6B002547"/>
    <w:multiLevelType w:val="hybridMultilevel"/>
    <w:tmpl w:val="851ABD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9" w15:restartNumberingAfterBreak="0">
    <w:nsid w:val="6B295AFB"/>
    <w:multiLevelType w:val="hybridMultilevel"/>
    <w:tmpl w:val="1EF4D258"/>
    <w:lvl w:ilvl="0" w:tplc="2CEE134E">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637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4E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8ED0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BC5A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6FA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032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822ED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A25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0" w15:restartNumberingAfterBreak="0">
    <w:nsid w:val="6B9A331D"/>
    <w:multiLevelType w:val="hybridMultilevel"/>
    <w:tmpl w:val="5686A6BA"/>
    <w:lvl w:ilvl="0" w:tplc="A1EC8B6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8084E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F20EFA">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E525B3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7523B9E">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BE0CB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AEAEE8">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D66F1E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FC23C7E">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1" w15:restartNumberingAfterBreak="0">
    <w:nsid w:val="6C78005A"/>
    <w:multiLevelType w:val="multilevel"/>
    <w:tmpl w:val="7672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6CB10840"/>
    <w:multiLevelType w:val="hybridMultilevel"/>
    <w:tmpl w:val="3D204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3" w15:restartNumberingAfterBreak="0">
    <w:nsid w:val="6D023E30"/>
    <w:multiLevelType w:val="hybridMultilevel"/>
    <w:tmpl w:val="E80E259C"/>
    <w:lvl w:ilvl="0" w:tplc="619E7956">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84" w15:restartNumberingAfterBreak="0">
    <w:nsid w:val="6DB473BA"/>
    <w:multiLevelType w:val="hybridMultilevel"/>
    <w:tmpl w:val="9FD8AD0C"/>
    <w:lvl w:ilvl="0" w:tplc="C19CF6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5"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6" w15:restartNumberingAfterBreak="0">
    <w:nsid w:val="6EA27FFC"/>
    <w:multiLevelType w:val="multilevel"/>
    <w:tmpl w:val="66EE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6ECE373C"/>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8" w15:restartNumberingAfterBreak="0">
    <w:nsid w:val="6EF0346F"/>
    <w:multiLevelType w:val="hybridMultilevel"/>
    <w:tmpl w:val="9628F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9" w15:restartNumberingAfterBreak="0">
    <w:nsid w:val="6F6716C5"/>
    <w:multiLevelType w:val="hybridMultilevel"/>
    <w:tmpl w:val="6108C730"/>
    <w:lvl w:ilvl="0" w:tplc="07605F9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8361A0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5D44A9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02AB2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D8D7D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542546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D42FF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3C00F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D54481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0" w15:restartNumberingAfterBreak="0">
    <w:nsid w:val="6F847711"/>
    <w:multiLevelType w:val="hybridMultilevel"/>
    <w:tmpl w:val="2BE43834"/>
    <w:lvl w:ilvl="0" w:tplc="8C54FE0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9A06D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A9C2546">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C6E51B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54444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774C3AE">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9567A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406E57A">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4C00D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1" w15:restartNumberingAfterBreak="0">
    <w:nsid w:val="6FA320B8"/>
    <w:multiLevelType w:val="multilevel"/>
    <w:tmpl w:val="729C4852"/>
    <w:lvl w:ilvl="0">
      <w:start w:val="1"/>
      <w:numFmt w:val="decimal"/>
      <w:lvlText w:val="%1."/>
      <w:lvlJc w:val="left"/>
      <w:pPr>
        <w:ind w:left="720" w:hanging="360"/>
      </w:pPr>
      <w:rPr>
        <w:rFonts w:cs="Times New Roman" w:hint="default"/>
      </w:rPr>
    </w:lvl>
    <w:lvl w:ilvl="1">
      <w:start w:val="2"/>
      <w:numFmt w:val="decimal"/>
      <w:isLgl/>
      <w:lvlText w:val="%1.%2."/>
      <w:lvlJc w:val="left"/>
      <w:pPr>
        <w:ind w:left="1134" w:hanging="6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292" w15:restartNumberingAfterBreak="0">
    <w:nsid w:val="6FB42E44"/>
    <w:multiLevelType w:val="multilevel"/>
    <w:tmpl w:val="34D2ED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3" w15:restartNumberingAfterBreak="0">
    <w:nsid w:val="727A1085"/>
    <w:multiLevelType w:val="multilevel"/>
    <w:tmpl w:val="F22E7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73252DA9"/>
    <w:multiLevelType w:val="multilevel"/>
    <w:tmpl w:val="1E482C0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5" w15:restartNumberingAfterBreak="0">
    <w:nsid w:val="73316330"/>
    <w:multiLevelType w:val="multilevel"/>
    <w:tmpl w:val="0316C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74507B16"/>
    <w:multiLevelType w:val="hybridMultilevel"/>
    <w:tmpl w:val="BF3A9962"/>
    <w:lvl w:ilvl="0" w:tplc="E8D03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0273C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306292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7A2F3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0B0270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1046DF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F6C939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316FDC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50A3A5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7" w15:restartNumberingAfterBreak="0">
    <w:nsid w:val="758001E5"/>
    <w:multiLevelType w:val="multilevel"/>
    <w:tmpl w:val="C534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75CC71CE"/>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9" w15:restartNumberingAfterBreak="0">
    <w:nsid w:val="76D355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0" w15:restartNumberingAfterBreak="0">
    <w:nsid w:val="770A7FC2"/>
    <w:multiLevelType w:val="hybridMultilevel"/>
    <w:tmpl w:val="FB2C5E22"/>
    <w:lvl w:ilvl="0" w:tplc="A07C4F8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BC69D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D76810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10B3F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D188300">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FF0EB92">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48F22A">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E76944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F14EA5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1" w15:restartNumberingAfterBreak="0">
    <w:nsid w:val="77511F99"/>
    <w:multiLevelType w:val="hybridMultilevel"/>
    <w:tmpl w:val="BA1C3ACA"/>
    <w:lvl w:ilvl="0" w:tplc="C4E63F66">
      <w:start w:val="1"/>
      <w:numFmt w:val="decimal"/>
      <w:lvlText w:val="%1."/>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D07D7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8C65B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6ACE0">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B891A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3C015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644984">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829CE2">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1C795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2" w15:restartNumberingAfterBreak="0">
    <w:nsid w:val="780A5BB1"/>
    <w:multiLevelType w:val="hybridMultilevel"/>
    <w:tmpl w:val="A9E2F36E"/>
    <w:lvl w:ilvl="0" w:tplc="6976314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37EDA8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3E1C1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D42A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16D1EE">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A4CEA1C">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E7CEAB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0AE4E0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A64B50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3" w15:restartNumberingAfterBreak="0">
    <w:nsid w:val="783B4C4D"/>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4" w15:restartNumberingAfterBreak="0">
    <w:nsid w:val="788A27DA"/>
    <w:multiLevelType w:val="multilevel"/>
    <w:tmpl w:val="2E12E6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7920044A"/>
    <w:multiLevelType w:val="hybridMultilevel"/>
    <w:tmpl w:val="73D41B94"/>
    <w:lvl w:ilvl="0" w:tplc="6386A346">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AA1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728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D6F9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B695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885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B4A7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2C4C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39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6" w15:restartNumberingAfterBreak="0">
    <w:nsid w:val="797417F0"/>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7" w15:restartNumberingAfterBreak="0">
    <w:nsid w:val="7B2F0F42"/>
    <w:multiLevelType w:val="multilevel"/>
    <w:tmpl w:val="066A86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7B4A29FC"/>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9" w15:restartNumberingAfterBreak="0">
    <w:nsid w:val="7B83280C"/>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0" w15:restartNumberingAfterBreak="0">
    <w:nsid w:val="7BD564A4"/>
    <w:multiLevelType w:val="hybridMultilevel"/>
    <w:tmpl w:val="D3BA1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1" w15:restartNumberingAfterBreak="0">
    <w:nsid w:val="7C481914"/>
    <w:multiLevelType w:val="hybridMultilevel"/>
    <w:tmpl w:val="A306C3B8"/>
    <w:lvl w:ilvl="0" w:tplc="FD92551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98AAEC8">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5850E4">
      <w:start w:val="1"/>
      <w:numFmt w:val="decimal"/>
      <w:lvlRestart w:val="0"/>
      <w:lvlText w:val="%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4FE4154">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4E9116">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E61A2A">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348B2F2">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9E27DC">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E7E7006">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2" w15:restartNumberingAfterBreak="0">
    <w:nsid w:val="7D173BE8"/>
    <w:multiLevelType w:val="hybridMultilevel"/>
    <w:tmpl w:val="384C1480"/>
    <w:lvl w:ilvl="0" w:tplc="EB7A33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3" w15:restartNumberingAfterBreak="0">
    <w:nsid w:val="7DC545E5"/>
    <w:multiLevelType w:val="multilevel"/>
    <w:tmpl w:val="5BB0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7E460B0C"/>
    <w:multiLevelType w:val="hybridMultilevel"/>
    <w:tmpl w:val="E884933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5" w15:restartNumberingAfterBreak="0">
    <w:nsid w:val="7E670F00"/>
    <w:multiLevelType w:val="hybridMultilevel"/>
    <w:tmpl w:val="576AD3D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6" w15:restartNumberingAfterBreak="0">
    <w:nsid w:val="7E746978"/>
    <w:multiLevelType w:val="multilevel"/>
    <w:tmpl w:val="E950399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7" w15:restartNumberingAfterBreak="0">
    <w:nsid w:val="7FF066E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6"/>
  </w:num>
  <w:num w:numId="4">
    <w:abstractNumId w:val="12"/>
  </w:num>
  <w:num w:numId="5">
    <w:abstractNumId w:val="24"/>
  </w:num>
  <w:num w:numId="6">
    <w:abstractNumId w:val="23"/>
  </w:num>
  <w:num w:numId="7">
    <w:abstractNumId w:val="285"/>
  </w:num>
  <w:num w:numId="8">
    <w:abstractNumId w:val="33"/>
  </w:num>
  <w:num w:numId="9">
    <w:abstractNumId w:val="261"/>
  </w:num>
  <w:num w:numId="10">
    <w:abstractNumId w:val="63"/>
  </w:num>
  <w:num w:numId="11">
    <w:abstractNumId w:val="145"/>
  </w:num>
  <w:num w:numId="12">
    <w:abstractNumId w:val="240"/>
  </w:num>
  <w:num w:numId="13">
    <w:abstractNumId w:val="3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2"/>
  </w:num>
  <w:num w:numId="15">
    <w:abstractNumId w:val="278"/>
  </w:num>
  <w:num w:numId="16">
    <w:abstractNumId w:val="291"/>
  </w:num>
  <w:num w:numId="17">
    <w:abstractNumId w:val="243"/>
  </w:num>
  <w:num w:numId="18">
    <w:abstractNumId w:val="227"/>
  </w:num>
  <w:num w:numId="19">
    <w:abstractNumId w:val="220"/>
  </w:num>
  <w:num w:numId="20">
    <w:abstractNumId w:val="119"/>
  </w:num>
  <w:num w:numId="21">
    <w:abstractNumId w:val="252"/>
  </w:num>
  <w:num w:numId="22">
    <w:abstractNumId w:val="113"/>
  </w:num>
  <w:num w:numId="23">
    <w:abstractNumId w:val="235"/>
  </w:num>
  <w:num w:numId="24">
    <w:abstractNumId w:val="31"/>
  </w:num>
  <w:num w:numId="25">
    <w:abstractNumId w:val="111"/>
  </w:num>
  <w:num w:numId="26">
    <w:abstractNumId w:val="47"/>
  </w:num>
  <w:num w:numId="27">
    <w:abstractNumId w:val="248"/>
  </w:num>
  <w:num w:numId="28">
    <w:abstractNumId w:val="202"/>
  </w:num>
  <w:num w:numId="29">
    <w:abstractNumId w:val="315"/>
  </w:num>
  <w:num w:numId="30">
    <w:abstractNumId w:val="156"/>
  </w:num>
  <w:num w:numId="31">
    <w:abstractNumId w:val="27"/>
  </w:num>
  <w:num w:numId="32">
    <w:abstractNumId w:val="151"/>
  </w:num>
  <w:num w:numId="33">
    <w:abstractNumId w:val="136"/>
  </w:num>
  <w:num w:numId="34">
    <w:abstractNumId w:val="210"/>
  </w:num>
  <w:num w:numId="35">
    <w:abstractNumId w:val="189"/>
  </w:num>
  <w:num w:numId="36">
    <w:abstractNumId w:val="181"/>
  </w:num>
  <w:num w:numId="37">
    <w:abstractNumId w:val="253"/>
  </w:num>
  <w:num w:numId="38">
    <w:abstractNumId w:val="75"/>
  </w:num>
  <w:num w:numId="39">
    <w:abstractNumId w:val="14"/>
  </w:num>
  <w:num w:numId="40">
    <w:abstractNumId w:val="68"/>
  </w:num>
  <w:num w:numId="41">
    <w:abstractNumId w:val="264"/>
  </w:num>
  <w:num w:numId="42">
    <w:abstractNumId w:val="287"/>
  </w:num>
  <w:num w:numId="43">
    <w:abstractNumId w:val="216"/>
  </w:num>
  <w:num w:numId="44">
    <w:abstractNumId w:val="115"/>
  </w:num>
  <w:num w:numId="45">
    <w:abstractNumId w:val="199"/>
  </w:num>
  <w:num w:numId="46">
    <w:abstractNumId w:val="100"/>
  </w:num>
  <w:num w:numId="47">
    <w:abstractNumId w:val="207"/>
  </w:num>
  <w:num w:numId="48">
    <w:abstractNumId w:val="64"/>
  </w:num>
  <w:num w:numId="49">
    <w:abstractNumId w:val="1"/>
    <w:lvlOverride w:ilvl="0">
      <w:lvl w:ilvl="0">
        <w:start w:val="65535"/>
        <w:numFmt w:val="bullet"/>
        <w:lvlText w:val="•"/>
        <w:legacy w:legacy="1" w:legacySpace="0" w:legacyIndent="353"/>
        <w:lvlJc w:val="left"/>
        <w:rPr>
          <w:rFonts w:ascii="Times New Roman" w:hAnsi="Times New Roman" w:cs="Times New Roman" w:hint="default"/>
          <w:sz w:val="28"/>
          <w:szCs w:val="28"/>
        </w:rPr>
      </w:lvl>
    </w:lvlOverride>
  </w:num>
  <w:num w:numId="50">
    <w:abstractNumId w:val="7"/>
  </w:num>
  <w:num w:numId="51">
    <w:abstractNumId w:val="221"/>
  </w:num>
  <w:num w:numId="52">
    <w:abstractNumId w:val="251"/>
  </w:num>
  <w:num w:numId="53">
    <w:abstractNumId w:val="89"/>
  </w:num>
  <w:num w:numId="54">
    <w:abstractNumId w:val="292"/>
  </w:num>
  <w:num w:numId="55">
    <w:abstractNumId w:val="66"/>
  </w:num>
  <w:num w:numId="56">
    <w:abstractNumId w:val="112"/>
  </w:num>
  <w:num w:numId="57">
    <w:abstractNumId w:val="162"/>
  </w:num>
  <w:num w:numId="58">
    <w:abstractNumId w:val="192"/>
  </w:num>
  <w:num w:numId="59">
    <w:abstractNumId w:val="150"/>
  </w:num>
  <w:num w:numId="60">
    <w:abstractNumId w:val="69"/>
  </w:num>
  <w:num w:numId="61">
    <w:abstractNumId w:val="130"/>
  </w:num>
  <w:num w:numId="62">
    <w:abstractNumId w:val="269"/>
  </w:num>
  <w:num w:numId="63">
    <w:abstractNumId w:val="166"/>
  </w:num>
  <w:num w:numId="64">
    <w:abstractNumId w:val="152"/>
  </w:num>
  <w:num w:numId="65">
    <w:abstractNumId w:val="107"/>
  </w:num>
  <w:num w:numId="66">
    <w:abstractNumId w:val="200"/>
  </w:num>
  <w:num w:numId="67">
    <w:abstractNumId w:val="257"/>
  </w:num>
  <w:num w:numId="68">
    <w:abstractNumId w:val="268"/>
  </w:num>
  <w:num w:numId="69">
    <w:abstractNumId w:val="58"/>
  </w:num>
  <w:num w:numId="70">
    <w:abstractNumId w:val="283"/>
  </w:num>
  <w:num w:numId="71">
    <w:abstractNumId w:val="262"/>
  </w:num>
  <w:num w:numId="72">
    <w:abstractNumId w:val="0"/>
  </w:num>
  <w:num w:numId="73">
    <w:abstractNumId w:val="104"/>
    <w:lvlOverride w:ilvl="0">
      <w:startOverride w:val="1"/>
    </w:lvlOverride>
  </w:num>
  <w:num w:numId="74">
    <w:abstractNumId w:val="76"/>
  </w:num>
  <w:num w:numId="75">
    <w:abstractNumId w:val="28"/>
  </w:num>
  <w:num w:numId="76">
    <w:abstractNumId w:val="154"/>
  </w:num>
  <w:num w:numId="77">
    <w:abstractNumId w:val="128"/>
  </w:num>
  <w:num w:numId="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6"/>
  </w:num>
  <w:num w:numId="82">
    <w:abstractNumId w:val="234"/>
  </w:num>
  <w:num w:numId="83">
    <w:abstractNumId w:val="158"/>
  </w:num>
  <w:num w:numId="84">
    <w:abstractNumId w:val="120"/>
  </w:num>
  <w:num w:numId="85">
    <w:abstractNumId w:val="312"/>
  </w:num>
  <w:num w:numId="86">
    <w:abstractNumId w:val="222"/>
  </w:num>
  <w:num w:numId="87">
    <w:abstractNumId w:val="165"/>
  </w:num>
  <w:num w:numId="88">
    <w:abstractNumId w:val="288"/>
  </w:num>
  <w:num w:numId="89">
    <w:abstractNumId w:val="32"/>
  </w:num>
  <w:num w:numId="90">
    <w:abstractNumId w:val="170"/>
  </w:num>
  <w:num w:numId="91">
    <w:abstractNumId w:val="74"/>
  </w:num>
  <w:num w:numId="92">
    <w:abstractNumId w:val="180"/>
  </w:num>
  <w:num w:numId="93">
    <w:abstractNumId w:val="282"/>
  </w:num>
  <w:num w:numId="94">
    <w:abstractNumId w:val="110"/>
  </w:num>
  <w:num w:numId="95">
    <w:abstractNumId w:val="124"/>
  </w:num>
  <w:num w:numId="96">
    <w:abstractNumId w:val="8"/>
  </w:num>
  <w:num w:numId="97">
    <w:abstractNumId w:val="103"/>
  </w:num>
  <w:num w:numId="98">
    <w:abstractNumId w:val="187"/>
  </w:num>
  <w:num w:numId="99">
    <w:abstractNumId w:val="117"/>
  </w:num>
  <w:num w:numId="100">
    <w:abstractNumId w:val="232"/>
  </w:num>
  <w:num w:numId="101">
    <w:abstractNumId w:val="228"/>
  </w:num>
  <w:num w:numId="102">
    <w:abstractNumId w:val="11"/>
  </w:num>
  <w:num w:numId="103">
    <w:abstractNumId w:val="255"/>
  </w:num>
  <w:num w:numId="104">
    <w:abstractNumId w:val="236"/>
  </w:num>
  <w:num w:numId="105">
    <w:abstractNumId w:val="188"/>
  </w:num>
  <w:num w:numId="106">
    <w:abstractNumId w:val="250"/>
  </w:num>
  <w:num w:numId="107">
    <w:abstractNumId w:val="51"/>
  </w:num>
  <w:num w:numId="108">
    <w:abstractNumId w:val="19"/>
  </w:num>
  <w:num w:numId="109">
    <w:abstractNumId w:val="167"/>
  </w:num>
  <w:num w:numId="110">
    <w:abstractNumId w:val="135"/>
  </w:num>
  <w:num w:numId="111">
    <w:abstractNumId w:val="308"/>
  </w:num>
  <w:num w:numId="112">
    <w:abstractNumId w:val="20"/>
  </w:num>
  <w:num w:numId="113">
    <w:abstractNumId w:val="298"/>
  </w:num>
  <w:num w:numId="114">
    <w:abstractNumId w:val="105"/>
  </w:num>
  <w:num w:numId="115">
    <w:abstractNumId w:val="186"/>
  </w:num>
  <w:num w:numId="116">
    <w:abstractNumId w:val="40"/>
  </w:num>
  <w:num w:numId="117">
    <w:abstractNumId w:val="173"/>
  </w:num>
  <w:num w:numId="118">
    <w:abstractNumId w:val="41"/>
  </w:num>
  <w:num w:numId="119">
    <w:abstractNumId w:val="122"/>
  </w:num>
  <w:num w:numId="120">
    <w:abstractNumId w:val="54"/>
  </w:num>
  <w:num w:numId="121">
    <w:abstractNumId w:val="132"/>
  </w:num>
  <w:num w:numId="122">
    <w:abstractNumId w:val="258"/>
  </w:num>
  <w:num w:numId="123">
    <w:abstractNumId w:val="72"/>
  </w:num>
  <w:num w:numId="124">
    <w:abstractNumId w:val="13"/>
  </w:num>
  <w:num w:numId="125">
    <w:abstractNumId w:val="276"/>
  </w:num>
  <w:num w:numId="126">
    <w:abstractNumId w:val="52"/>
  </w:num>
  <w:num w:numId="127">
    <w:abstractNumId w:val="140"/>
  </w:num>
  <w:num w:numId="128">
    <w:abstractNumId w:val="97"/>
  </w:num>
  <w:num w:numId="129">
    <w:abstractNumId w:val="73"/>
  </w:num>
  <w:num w:numId="130">
    <w:abstractNumId w:val="254"/>
  </w:num>
  <w:num w:numId="131">
    <w:abstractNumId w:val="198"/>
  </w:num>
  <w:num w:numId="132">
    <w:abstractNumId w:val="185"/>
  </w:num>
  <w:num w:numId="133">
    <w:abstractNumId w:val="179"/>
  </w:num>
  <w:num w:numId="134">
    <w:abstractNumId w:val="244"/>
  </w:num>
  <w:num w:numId="135">
    <w:abstractNumId w:val="15"/>
  </w:num>
  <w:num w:numId="136">
    <w:abstractNumId w:val="159"/>
  </w:num>
  <w:num w:numId="137">
    <w:abstractNumId w:val="196"/>
  </w:num>
  <w:num w:numId="138">
    <w:abstractNumId w:val="42"/>
  </w:num>
  <w:num w:numId="139">
    <w:abstractNumId w:val="214"/>
  </w:num>
  <w:num w:numId="140">
    <w:abstractNumId w:val="304"/>
  </w:num>
  <w:num w:numId="141">
    <w:abstractNumId w:val="96"/>
  </w:num>
  <w:num w:numId="142">
    <w:abstractNumId w:val="21"/>
  </w:num>
  <w:num w:numId="143">
    <w:abstractNumId w:val="17"/>
  </w:num>
  <w:num w:numId="144">
    <w:abstractNumId w:val="307"/>
  </w:num>
  <w:num w:numId="145">
    <w:abstractNumId w:val="226"/>
  </w:num>
  <w:num w:numId="146">
    <w:abstractNumId w:val="201"/>
  </w:num>
  <w:num w:numId="147">
    <w:abstractNumId w:val="205"/>
  </w:num>
  <w:num w:numId="148">
    <w:abstractNumId w:val="316"/>
  </w:num>
  <w:num w:numId="149">
    <w:abstractNumId w:val="263"/>
  </w:num>
  <w:num w:numId="150">
    <w:abstractNumId w:val="191"/>
  </w:num>
  <w:num w:numId="151">
    <w:abstractNumId w:val="260"/>
  </w:num>
  <w:num w:numId="152">
    <w:abstractNumId w:val="256"/>
  </w:num>
  <w:num w:numId="153">
    <w:abstractNumId w:val="211"/>
  </w:num>
  <w:num w:numId="154">
    <w:abstractNumId w:val="238"/>
  </w:num>
  <w:num w:numId="155">
    <w:abstractNumId w:val="48"/>
  </w:num>
  <w:num w:numId="156">
    <w:abstractNumId w:val="259"/>
  </w:num>
  <w:num w:numId="157">
    <w:abstractNumId w:val="266"/>
  </w:num>
  <w:num w:numId="158">
    <w:abstractNumId w:val="297"/>
  </w:num>
  <w:num w:numId="159">
    <w:abstractNumId w:val="147"/>
  </w:num>
  <w:num w:numId="160">
    <w:abstractNumId w:val="233"/>
  </w:num>
  <w:num w:numId="161">
    <w:abstractNumId w:val="175"/>
  </w:num>
  <w:num w:numId="162">
    <w:abstractNumId w:val="206"/>
  </w:num>
  <w:num w:numId="163">
    <w:abstractNumId w:val="242"/>
  </w:num>
  <w:num w:numId="164">
    <w:abstractNumId w:val="142"/>
  </w:num>
  <w:num w:numId="165">
    <w:abstractNumId w:val="286"/>
  </w:num>
  <w:num w:numId="166">
    <w:abstractNumId w:val="281"/>
  </w:num>
  <w:num w:numId="167">
    <w:abstractNumId w:val="293"/>
  </w:num>
  <w:num w:numId="168">
    <w:abstractNumId w:val="99"/>
  </w:num>
  <w:num w:numId="169">
    <w:abstractNumId w:val="137"/>
  </w:num>
  <w:num w:numId="170">
    <w:abstractNumId w:val="313"/>
  </w:num>
  <w:num w:numId="171">
    <w:abstractNumId w:val="29"/>
  </w:num>
  <w:num w:numId="172">
    <w:abstractNumId w:val="109"/>
  </w:num>
  <w:num w:numId="173">
    <w:abstractNumId w:val="265"/>
  </w:num>
  <w:num w:numId="174">
    <w:abstractNumId w:val="197"/>
  </w:num>
  <w:num w:numId="175">
    <w:abstractNumId w:val="160"/>
  </w:num>
  <w:num w:numId="176">
    <w:abstractNumId w:val="114"/>
  </w:num>
  <w:num w:numId="177">
    <w:abstractNumId w:val="155"/>
  </w:num>
  <w:num w:numId="178">
    <w:abstractNumId w:val="88"/>
  </w:num>
  <w:num w:numId="179">
    <w:abstractNumId w:val="149"/>
  </w:num>
  <w:num w:numId="180">
    <w:abstractNumId w:val="102"/>
  </w:num>
  <w:num w:numId="181">
    <w:abstractNumId w:val="90"/>
  </w:num>
  <w:num w:numId="182">
    <w:abstractNumId w:val="299"/>
  </w:num>
  <w:num w:numId="183">
    <w:abstractNumId w:val="172"/>
  </w:num>
  <w:num w:numId="184">
    <w:abstractNumId w:val="306"/>
  </w:num>
  <w:num w:numId="185">
    <w:abstractNumId w:val="45"/>
  </w:num>
  <w:num w:numId="186">
    <w:abstractNumId w:val="81"/>
  </w:num>
  <w:num w:numId="187">
    <w:abstractNumId w:val="271"/>
  </w:num>
  <w:num w:numId="188">
    <w:abstractNumId w:val="267"/>
  </w:num>
  <w:num w:numId="189">
    <w:abstractNumId w:val="193"/>
  </w:num>
  <w:num w:numId="190">
    <w:abstractNumId w:val="56"/>
  </w:num>
  <w:num w:numId="191">
    <w:abstractNumId w:val="161"/>
  </w:num>
  <w:num w:numId="192">
    <w:abstractNumId w:val="249"/>
  </w:num>
  <w:num w:numId="19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5"/>
  </w:num>
  <w:num w:numId="197">
    <w:abstractNumId w:val="36"/>
  </w:num>
  <w:num w:numId="198">
    <w:abstractNumId w:val="239"/>
  </w:num>
  <w:num w:numId="199">
    <w:abstractNumId w:val="169"/>
  </w:num>
  <w:num w:numId="200">
    <w:abstractNumId w:val="294"/>
  </w:num>
  <w:num w:numId="201">
    <w:abstractNumId w:val="127"/>
  </w:num>
  <w:num w:numId="202">
    <w:abstractNumId w:val="178"/>
  </w:num>
  <w:num w:numId="203">
    <w:abstractNumId w:val="203"/>
  </w:num>
  <w:num w:numId="204">
    <w:abstractNumId w:val="194"/>
  </w:num>
  <w:num w:numId="205">
    <w:abstractNumId w:val="219"/>
  </w:num>
  <w:num w:numId="206">
    <w:abstractNumId w:val="311"/>
  </w:num>
  <w:num w:numId="207">
    <w:abstractNumId w:val="37"/>
  </w:num>
  <w:num w:numId="208">
    <w:abstractNumId w:val="218"/>
  </w:num>
  <w:num w:numId="209">
    <w:abstractNumId w:val="163"/>
  </w:num>
  <w:num w:numId="210">
    <w:abstractNumId w:val="230"/>
  </w:num>
  <w:num w:numId="211">
    <w:abstractNumId w:val="215"/>
  </w:num>
  <w:num w:numId="212">
    <w:abstractNumId w:val="246"/>
  </w:num>
  <w:num w:numId="213">
    <w:abstractNumId w:val="184"/>
  </w:num>
  <w:num w:numId="214">
    <w:abstractNumId w:val="101"/>
  </w:num>
  <w:num w:numId="215">
    <w:abstractNumId w:val="18"/>
  </w:num>
  <w:num w:numId="216">
    <w:abstractNumId w:val="272"/>
  </w:num>
  <w:num w:numId="217">
    <w:abstractNumId w:val="301"/>
  </w:num>
  <w:num w:numId="218">
    <w:abstractNumId w:val="77"/>
  </w:num>
  <w:num w:numId="219">
    <w:abstractNumId w:val="224"/>
  </w:num>
  <w:num w:numId="220">
    <w:abstractNumId w:val="22"/>
  </w:num>
  <w:num w:numId="221">
    <w:abstractNumId w:val="275"/>
  </w:num>
  <w:num w:numId="222">
    <w:abstractNumId w:val="138"/>
  </w:num>
  <w:num w:numId="223">
    <w:abstractNumId w:val="174"/>
  </w:num>
  <w:num w:numId="224">
    <w:abstractNumId w:val="43"/>
  </w:num>
  <w:num w:numId="225">
    <w:abstractNumId w:val="237"/>
  </w:num>
  <w:num w:numId="226">
    <w:abstractNumId w:val="35"/>
  </w:num>
  <w:num w:numId="227">
    <w:abstractNumId w:val="118"/>
  </w:num>
  <w:num w:numId="228">
    <w:abstractNumId w:val="168"/>
  </w:num>
  <w:num w:numId="229">
    <w:abstractNumId w:val="91"/>
  </w:num>
  <w:num w:numId="230">
    <w:abstractNumId w:val="80"/>
  </w:num>
  <w:num w:numId="231">
    <w:abstractNumId w:val="108"/>
  </w:num>
  <w:num w:numId="232">
    <w:abstractNumId w:val="279"/>
  </w:num>
  <w:num w:numId="233">
    <w:abstractNumId w:val="26"/>
  </w:num>
  <w:num w:numId="234">
    <w:abstractNumId w:val="241"/>
  </w:num>
  <w:num w:numId="235">
    <w:abstractNumId w:val="277"/>
  </w:num>
  <w:num w:numId="236">
    <w:abstractNumId w:val="229"/>
  </w:num>
  <w:num w:numId="237">
    <w:abstractNumId w:val="34"/>
  </w:num>
  <w:num w:numId="238">
    <w:abstractNumId w:val="87"/>
  </w:num>
  <w:num w:numId="239">
    <w:abstractNumId w:val="300"/>
  </w:num>
  <w:num w:numId="240">
    <w:abstractNumId w:val="247"/>
  </w:num>
  <w:num w:numId="241">
    <w:abstractNumId w:val="121"/>
  </w:num>
  <w:num w:numId="242">
    <w:abstractNumId w:val="133"/>
  </w:num>
  <w:num w:numId="243">
    <w:abstractNumId w:val="94"/>
  </w:num>
  <w:num w:numId="244">
    <w:abstractNumId w:val="131"/>
  </w:num>
  <w:num w:numId="245">
    <w:abstractNumId w:val="290"/>
  </w:num>
  <w:num w:numId="246">
    <w:abstractNumId w:val="98"/>
  </w:num>
  <w:num w:numId="247">
    <w:abstractNumId w:val="70"/>
  </w:num>
  <w:num w:numId="248">
    <w:abstractNumId w:val="144"/>
  </w:num>
  <w:num w:numId="249">
    <w:abstractNumId w:val="164"/>
  </w:num>
  <w:num w:numId="250">
    <w:abstractNumId w:val="92"/>
  </w:num>
  <w:num w:numId="251">
    <w:abstractNumId w:val="280"/>
  </w:num>
  <w:num w:numId="252">
    <w:abstractNumId w:val="60"/>
  </w:num>
  <w:num w:numId="253">
    <w:abstractNumId w:val="157"/>
  </w:num>
  <w:num w:numId="254">
    <w:abstractNumId w:val="213"/>
  </w:num>
  <w:num w:numId="255">
    <w:abstractNumId w:val="125"/>
  </w:num>
  <w:num w:numId="256">
    <w:abstractNumId w:val="296"/>
  </w:num>
  <w:num w:numId="257">
    <w:abstractNumId w:val="204"/>
  </w:num>
  <w:num w:numId="258">
    <w:abstractNumId w:val="129"/>
  </w:num>
  <w:num w:numId="259">
    <w:abstractNumId w:val="302"/>
  </w:num>
  <w:num w:numId="260">
    <w:abstractNumId w:val="55"/>
  </w:num>
  <w:num w:numId="261">
    <w:abstractNumId w:val="50"/>
  </w:num>
  <w:num w:numId="262">
    <w:abstractNumId w:val="217"/>
  </w:num>
  <w:num w:numId="263">
    <w:abstractNumId w:val="289"/>
  </w:num>
  <w:num w:numId="264">
    <w:abstractNumId w:val="39"/>
  </w:num>
  <w:num w:numId="265">
    <w:abstractNumId w:val="57"/>
  </w:num>
  <w:num w:numId="266">
    <w:abstractNumId w:val="153"/>
  </w:num>
  <w:num w:numId="267">
    <w:abstractNumId w:val="16"/>
  </w:num>
  <w:num w:numId="268">
    <w:abstractNumId w:val="195"/>
  </w:num>
  <w:num w:numId="269">
    <w:abstractNumId w:val="79"/>
  </w:num>
  <w:num w:numId="270">
    <w:abstractNumId w:val="62"/>
  </w:num>
  <w:num w:numId="271">
    <w:abstractNumId w:val="273"/>
  </w:num>
  <w:num w:numId="272">
    <w:abstractNumId w:val="46"/>
  </w:num>
  <w:num w:numId="273">
    <w:abstractNumId w:val="93"/>
  </w:num>
  <w:num w:numId="274">
    <w:abstractNumId w:val="305"/>
  </w:num>
  <w:num w:numId="275">
    <w:abstractNumId w:val="212"/>
  </w:num>
  <w:num w:numId="276">
    <w:abstractNumId w:val="116"/>
  </w:num>
  <w:num w:numId="277">
    <w:abstractNumId w:val="171"/>
  </w:num>
  <w:num w:numId="278">
    <w:abstractNumId w:val="65"/>
  </w:num>
  <w:num w:numId="279">
    <w:abstractNumId w:val="225"/>
  </w:num>
  <w:num w:numId="280">
    <w:abstractNumId w:val="190"/>
  </w:num>
  <w:num w:numId="281">
    <w:abstractNumId w:val="9"/>
  </w:num>
  <w:num w:numId="282">
    <w:abstractNumId w:val="78"/>
  </w:num>
  <w:num w:numId="283">
    <w:abstractNumId w:val="270"/>
  </w:num>
  <w:num w:numId="284">
    <w:abstractNumId w:val="85"/>
  </w:num>
  <w:num w:numId="285">
    <w:abstractNumId w:val="146"/>
  </w:num>
  <w:num w:numId="286">
    <w:abstractNumId w:val="182"/>
  </w:num>
  <w:num w:numId="287">
    <w:abstractNumId w:val="59"/>
  </w:num>
  <w:num w:numId="288">
    <w:abstractNumId w:val="134"/>
  </w:num>
  <w:num w:numId="289">
    <w:abstractNumId w:val="61"/>
  </w:num>
  <w:num w:numId="290">
    <w:abstractNumId w:val="143"/>
  </w:num>
  <w:num w:numId="291">
    <w:abstractNumId w:val="309"/>
  </w:num>
  <w:num w:numId="292">
    <w:abstractNumId w:val="231"/>
  </w:num>
  <w:num w:numId="293">
    <w:abstractNumId w:val="176"/>
  </w:num>
  <w:num w:numId="294">
    <w:abstractNumId w:val="183"/>
  </w:num>
  <w:num w:numId="295">
    <w:abstractNumId w:val="53"/>
  </w:num>
  <w:num w:numId="296">
    <w:abstractNumId w:val="10"/>
  </w:num>
  <w:num w:numId="297">
    <w:abstractNumId w:val="209"/>
  </w:num>
  <w:num w:numId="298">
    <w:abstractNumId w:val="274"/>
  </w:num>
  <w:num w:numId="299">
    <w:abstractNumId w:val="67"/>
  </w:num>
  <w:num w:numId="300">
    <w:abstractNumId w:val="30"/>
  </w:num>
  <w:num w:numId="301">
    <w:abstractNumId w:val="139"/>
  </w:num>
  <w:num w:numId="302">
    <w:abstractNumId w:val="106"/>
  </w:num>
  <w:num w:numId="303">
    <w:abstractNumId w:val="317"/>
  </w:num>
  <w:num w:numId="304">
    <w:abstractNumId w:val="126"/>
  </w:num>
  <w:num w:numId="305">
    <w:abstractNumId w:val="141"/>
  </w:num>
  <w:num w:numId="306">
    <w:abstractNumId w:val="303"/>
  </w:num>
  <w:num w:numId="307">
    <w:abstractNumId w:val="49"/>
  </w:num>
  <w:num w:numId="308">
    <w:abstractNumId w:val="295"/>
  </w:num>
  <w:num w:numId="309">
    <w:abstractNumId w:val="44"/>
  </w:num>
  <w:num w:numId="310">
    <w:abstractNumId w:val="83"/>
  </w:num>
  <w:num w:numId="311">
    <w:abstractNumId w:val="123"/>
  </w:num>
  <w:num w:numId="312">
    <w:abstractNumId w:val="208"/>
  </w:num>
  <w:num w:numId="313">
    <w:abstractNumId w:val="314"/>
  </w:num>
  <w:num w:numId="314">
    <w:abstractNumId w:val="245"/>
  </w:num>
  <w:num w:numId="315">
    <w:abstractNumId w:val="95"/>
  </w:num>
  <w:num w:numId="316">
    <w:abstractNumId w:val="84"/>
  </w:num>
  <w:num w:numId="317">
    <w:abstractNumId w:val="223"/>
  </w:num>
  <w:num w:numId="318">
    <w:abstractNumId w:val="148"/>
  </w:num>
  <w:numIdMacAtCleanup w:val="3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401"/>
    <w:rsid w:val="000168BE"/>
    <w:rsid w:val="00017157"/>
    <w:rsid w:val="00022973"/>
    <w:rsid w:val="00025F9F"/>
    <w:rsid w:val="000275C5"/>
    <w:rsid w:val="00031D1C"/>
    <w:rsid w:val="00037C0C"/>
    <w:rsid w:val="00044D0B"/>
    <w:rsid w:val="000576A9"/>
    <w:rsid w:val="00057AC1"/>
    <w:rsid w:val="000601F6"/>
    <w:rsid w:val="000620BD"/>
    <w:rsid w:val="00065AA1"/>
    <w:rsid w:val="0006631C"/>
    <w:rsid w:val="00071C5E"/>
    <w:rsid w:val="00071D92"/>
    <w:rsid w:val="00072E19"/>
    <w:rsid w:val="00073BC3"/>
    <w:rsid w:val="00076726"/>
    <w:rsid w:val="00076A8B"/>
    <w:rsid w:val="00080B11"/>
    <w:rsid w:val="00083828"/>
    <w:rsid w:val="00084F45"/>
    <w:rsid w:val="00085B82"/>
    <w:rsid w:val="000A1537"/>
    <w:rsid w:val="000A53DB"/>
    <w:rsid w:val="000A567F"/>
    <w:rsid w:val="000A5951"/>
    <w:rsid w:val="000A64C1"/>
    <w:rsid w:val="000A65FD"/>
    <w:rsid w:val="000B0391"/>
    <w:rsid w:val="000B164D"/>
    <w:rsid w:val="000B4F0A"/>
    <w:rsid w:val="000C1E5C"/>
    <w:rsid w:val="000C37CE"/>
    <w:rsid w:val="000C7877"/>
    <w:rsid w:val="000D36D8"/>
    <w:rsid w:val="000D5281"/>
    <w:rsid w:val="000D60F9"/>
    <w:rsid w:val="000D659F"/>
    <w:rsid w:val="000E1C24"/>
    <w:rsid w:val="000E57BE"/>
    <w:rsid w:val="000F1DCB"/>
    <w:rsid w:val="000F2594"/>
    <w:rsid w:val="000F458E"/>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63CA7"/>
    <w:rsid w:val="00165CAE"/>
    <w:rsid w:val="0017324A"/>
    <w:rsid w:val="00176B44"/>
    <w:rsid w:val="00177138"/>
    <w:rsid w:val="001776E2"/>
    <w:rsid w:val="00184F77"/>
    <w:rsid w:val="001941AC"/>
    <w:rsid w:val="001A0932"/>
    <w:rsid w:val="001A0BCE"/>
    <w:rsid w:val="001A200C"/>
    <w:rsid w:val="001A3344"/>
    <w:rsid w:val="001B0C0B"/>
    <w:rsid w:val="001B1A40"/>
    <w:rsid w:val="001B3CC9"/>
    <w:rsid w:val="001B46DE"/>
    <w:rsid w:val="001B55DC"/>
    <w:rsid w:val="001B6D27"/>
    <w:rsid w:val="001C1761"/>
    <w:rsid w:val="001C2492"/>
    <w:rsid w:val="001C2567"/>
    <w:rsid w:val="001C2BF7"/>
    <w:rsid w:val="001C3396"/>
    <w:rsid w:val="001C6413"/>
    <w:rsid w:val="001D2091"/>
    <w:rsid w:val="001D4759"/>
    <w:rsid w:val="001E000E"/>
    <w:rsid w:val="001E5893"/>
    <w:rsid w:val="001F05FB"/>
    <w:rsid w:val="001F0F2D"/>
    <w:rsid w:val="001F13CF"/>
    <w:rsid w:val="001F222C"/>
    <w:rsid w:val="001F327F"/>
    <w:rsid w:val="001F46E6"/>
    <w:rsid w:val="00203755"/>
    <w:rsid w:val="002037A2"/>
    <w:rsid w:val="00210DB6"/>
    <w:rsid w:val="002242AB"/>
    <w:rsid w:val="00226558"/>
    <w:rsid w:val="00226878"/>
    <w:rsid w:val="00232FA0"/>
    <w:rsid w:val="00233428"/>
    <w:rsid w:val="002339BF"/>
    <w:rsid w:val="00241FE6"/>
    <w:rsid w:val="00244819"/>
    <w:rsid w:val="00252F10"/>
    <w:rsid w:val="00253672"/>
    <w:rsid w:val="0025461C"/>
    <w:rsid w:val="002578F2"/>
    <w:rsid w:val="00261703"/>
    <w:rsid w:val="00262CE4"/>
    <w:rsid w:val="0026589A"/>
    <w:rsid w:val="00267876"/>
    <w:rsid w:val="00267A40"/>
    <w:rsid w:val="00270EFA"/>
    <w:rsid w:val="0027227F"/>
    <w:rsid w:val="002746DD"/>
    <w:rsid w:val="00274C7B"/>
    <w:rsid w:val="00277DF8"/>
    <w:rsid w:val="0028380A"/>
    <w:rsid w:val="002855C3"/>
    <w:rsid w:val="00286CAD"/>
    <w:rsid w:val="00292112"/>
    <w:rsid w:val="0029353E"/>
    <w:rsid w:val="002976DD"/>
    <w:rsid w:val="002977B8"/>
    <w:rsid w:val="002A0BCA"/>
    <w:rsid w:val="002A2334"/>
    <w:rsid w:val="002A4BB6"/>
    <w:rsid w:val="002A79AD"/>
    <w:rsid w:val="002B4FB1"/>
    <w:rsid w:val="002B52C0"/>
    <w:rsid w:val="002B6469"/>
    <w:rsid w:val="002B7DCA"/>
    <w:rsid w:val="002C0A6D"/>
    <w:rsid w:val="002C1A7B"/>
    <w:rsid w:val="002C5604"/>
    <w:rsid w:val="002C700E"/>
    <w:rsid w:val="002D1222"/>
    <w:rsid w:val="002D2180"/>
    <w:rsid w:val="002D3A99"/>
    <w:rsid w:val="002D515E"/>
    <w:rsid w:val="002D5F12"/>
    <w:rsid w:val="002D71A0"/>
    <w:rsid w:val="002E0B93"/>
    <w:rsid w:val="002E211A"/>
    <w:rsid w:val="002E26EA"/>
    <w:rsid w:val="002E5693"/>
    <w:rsid w:val="002E5FDE"/>
    <w:rsid w:val="002F0D57"/>
    <w:rsid w:val="002F3673"/>
    <w:rsid w:val="002F6222"/>
    <w:rsid w:val="002F62CE"/>
    <w:rsid w:val="00301EDA"/>
    <w:rsid w:val="003029B2"/>
    <w:rsid w:val="00303A1D"/>
    <w:rsid w:val="00307A82"/>
    <w:rsid w:val="003103D6"/>
    <w:rsid w:val="003131E1"/>
    <w:rsid w:val="0031479C"/>
    <w:rsid w:val="00321EC2"/>
    <w:rsid w:val="00324C43"/>
    <w:rsid w:val="003255CF"/>
    <w:rsid w:val="00332CB0"/>
    <w:rsid w:val="00334EF1"/>
    <w:rsid w:val="00336D26"/>
    <w:rsid w:val="003447EF"/>
    <w:rsid w:val="00344D88"/>
    <w:rsid w:val="003478ED"/>
    <w:rsid w:val="00353A19"/>
    <w:rsid w:val="003617D0"/>
    <w:rsid w:val="00362586"/>
    <w:rsid w:val="003638B7"/>
    <w:rsid w:val="00372A15"/>
    <w:rsid w:val="00375C30"/>
    <w:rsid w:val="003762D4"/>
    <w:rsid w:val="00383053"/>
    <w:rsid w:val="00386209"/>
    <w:rsid w:val="00386A97"/>
    <w:rsid w:val="00393D32"/>
    <w:rsid w:val="0039533C"/>
    <w:rsid w:val="00397403"/>
    <w:rsid w:val="003A2784"/>
    <w:rsid w:val="003A4583"/>
    <w:rsid w:val="003A73F8"/>
    <w:rsid w:val="003A75B4"/>
    <w:rsid w:val="003B122D"/>
    <w:rsid w:val="003B4A0C"/>
    <w:rsid w:val="003C193D"/>
    <w:rsid w:val="003C2FB5"/>
    <w:rsid w:val="003C369E"/>
    <w:rsid w:val="003C5B02"/>
    <w:rsid w:val="003D3C7E"/>
    <w:rsid w:val="003D3EDD"/>
    <w:rsid w:val="003D64C3"/>
    <w:rsid w:val="003D785E"/>
    <w:rsid w:val="003D7D13"/>
    <w:rsid w:val="003E0EBF"/>
    <w:rsid w:val="003E2DC6"/>
    <w:rsid w:val="003E36B0"/>
    <w:rsid w:val="003E672B"/>
    <w:rsid w:val="003F3280"/>
    <w:rsid w:val="003F4F80"/>
    <w:rsid w:val="003F5A1F"/>
    <w:rsid w:val="003F5EB2"/>
    <w:rsid w:val="003F616E"/>
    <w:rsid w:val="003F7412"/>
    <w:rsid w:val="004004E6"/>
    <w:rsid w:val="004046BA"/>
    <w:rsid w:val="00412135"/>
    <w:rsid w:val="0041265D"/>
    <w:rsid w:val="00412B7B"/>
    <w:rsid w:val="004137D0"/>
    <w:rsid w:val="00416613"/>
    <w:rsid w:val="0042321C"/>
    <w:rsid w:val="00424A16"/>
    <w:rsid w:val="00425A5B"/>
    <w:rsid w:val="00431693"/>
    <w:rsid w:val="00431C3A"/>
    <w:rsid w:val="00434305"/>
    <w:rsid w:val="0043588C"/>
    <w:rsid w:val="00442EE3"/>
    <w:rsid w:val="00444179"/>
    <w:rsid w:val="00444CCE"/>
    <w:rsid w:val="00455A9B"/>
    <w:rsid w:val="0046112F"/>
    <w:rsid w:val="004621D0"/>
    <w:rsid w:val="00464089"/>
    <w:rsid w:val="00464286"/>
    <w:rsid w:val="00470912"/>
    <w:rsid w:val="00471DA0"/>
    <w:rsid w:val="00472A46"/>
    <w:rsid w:val="00475B12"/>
    <w:rsid w:val="00480B1B"/>
    <w:rsid w:val="00483FF4"/>
    <w:rsid w:val="00485049"/>
    <w:rsid w:val="004900F9"/>
    <w:rsid w:val="00492A81"/>
    <w:rsid w:val="0049417F"/>
    <w:rsid w:val="00497569"/>
    <w:rsid w:val="00497897"/>
    <w:rsid w:val="004B02BF"/>
    <w:rsid w:val="004B29AB"/>
    <w:rsid w:val="004B4059"/>
    <w:rsid w:val="004B51D0"/>
    <w:rsid w:val="004B53B8"/>
    <w:rsid w:val="004B643A"/>
    <w:rsid w:val="004B6836"/>
    <w:rsid w:val="004B70DE"/>
    <w:rsid w:val="004C2D98"/>
    <w:rsid w:val="004C7720"/>
    <w:rsid w:val="004C776A"/>
    <w:rsid w:val="004D04E8"/>
    <w:rsid w:val="004D2173"/>
    <w:rsid w:val="004D230F"/>
    <w:rsid w:val="004D39A7"/>
    <w:rsid w:val="004D500C"/>
    <w:rsid w:val="004D7161"/>
    <w:rsid w:val="004E048C"/>
    <w:rsid w:val="004E0CA3"/>
    <w:rsid w:val="004E2946"/>
    <w:rsid w:val="004E41B0"/>
    <w:rsid w:val="004F02C3"/>
    <w:rsid w:val="004F5CEC"/>
    <w:rsid w:val="0050020F"/>
    <w:rsid w:val="00502C3D"/>
    <w:rsid w:val="00505B6D"/>
    <w:rsid w:val="00507D4B"/>
    <w:rsid w:val="00514268"/>
    <w:rsid w:val="0051468C"/>
    <w:rsid w:val="00517B20"/>
    <w:rsid w:val="00523E32"/>
    <w:rsid w:val="00525A2A"/>
    <w:rsid w:val="00525B8D"/>
    <w:rsid w:val="00525BF6"/>
    <w:rsid w:val="00530AF1"/>
    <w:rsid w:val="00532DC2"/>
    <w:rsid w:val="00540701"/>
    <w:rsid w:val="00541387"/>
    <w:rsid w:val="00542A5F"/>
    <w:rsid w:val="0054369F"/>
    <w:rsid w:val="00543F26"/>
    <w:rsid w:val="00546EC4"/>
    <w:rsid w:val="00552052"/>
    <w:rsid w:val="0055231B"/>
    <w:rsid w:val="00553DBB"/>
    <w:rsid w:val="005567CF"/>
    <w:rsid w:val="00566C09"/>
    <w:rsid w:val="00566E66"/>
    <w:rsid w:val="00570C36"/>
    <w:rsid w:val="0057244F"/>
    <w:rsid w:val="00572FCC"/>
    <w:rsid w:val="00582C69"/>
    <w:rsid w:val="00586E18"/>
    <w:rsid w:val="0058784A"/>
    <w:rsid w:val="005919E1"/>
    <w:rsid w:val="00591D06"/>
    <w:rsid w:val="005940A7"/>
    <w:rsid w:val="00594CC3"/>
    <w:rsid w:val="0059539D"/>
    <w:rsid w:val="005954EE"/>
    <w:rsid w:val="005A1099"/>
    <w:rsid w:val="005A2867"/>
    <w:rsid w:val="005A353E"/>
    <w:rsid w:val="005A75AC"/>
    <w:rsid w:val="005B13CC"/>
    <w:rsid w:val="005B512B"/>
    <w:rsid w:val="005B53B6"/>
    <w:rsid w:val="005B585E"/>
    <w:rsid w:val="005B6305"/>
    <w:rsid w:val="005C6C20"/>
    <w:rsid w:val="005D002C"/>
    <w:rsid w:val="005D3395"/>
    <w:rsid w:val="005D72E5"/>
    <w:rsid w:val="005E1ADD"/>
    <w:rsid w:val="005E3729"/>
    <w:rsid w:val="005E4E1C"/>
    <w:rsid w:val="005E65D3"/>
    <w:rsid w:val="005E7923"/>
    <w:rsid w:val="005E7DB2"/>
    <w:rsid w:val="005F034F"/>
    <w:rsid w:val="005F14CB"/>
    <w:rsid w:val="006007A6"/>
    <w:rsid w:val="006034A2"/>
    <w:rsid w:val="006048FB"/>
    <w:rsid w:val="006049A6"/>
    <w:rsid w:val="00605D36"/>
    <w:rsid w:val="0060737D"/>
    <w:rsid w:val="006109F9"/>
    <w:rsid w:val="00610B3E"/>
    <w:rsid w:val="00613534"/>
    <w:rsid w:val="00613E55"/>
    <w:rsid w:val="00616337"/>
    <w:rsid w:val="00617CC2"/>
    <w:rsid w:val="00624EB8"/>
    <w:rsid w:val="00627B94"/>
    <w:rsid w:val="00632D21"/>
    <w:rsid w:val="0063345A"/>
    <w:rsid w:val="0063495C"/>
    <w:rsid w:val="00635687"/>
    <w:rsid w:val="00640B5A"/>
    <w:rsid w:val="00642D84"/>
    <w:rsid w:val="00643FA9"/>
    <w:rsid w:val="00646435"/>
    <w:rsid w:val="00647D8F"/>
    <w:rsid w:val="00653126"/>
    <w:rsid w:val="00654946"/>
    <w:rsid w:val="00656B44"/>
    <w:rsid w:val="0066065C"/>
    <w:rsid w:val="006643E8"/>
    <w:rsid w:val="00664B69"/>
    <w:rsid w:val="00665F61"/>
    <w:rsid w:val="0067133A"/>
    <w:rsid w:val="00671E5F"/>
    <w:rsid w:val="0068175C"/>
    <w:rsid w:val="006852BE"/>
    <w:rsid w:val="00693F1A"/>
    <w:rsid w:val="0069786F"/>
    <w:rsid w:val="00697C4C"/>
    <w:rsid w:val="006A4A0D"/>
    <w:rsid w:val="006B51C5"/>
    <w:rsid w:val="006B567D"/>
    <w:rsid w:val="006C0AB6"/>
    <w:rsid w:val="006C15C0"/>
    <w:rsid w:val="006C3E05"/>
    <w:rsid w:val="006C49FA"/>
    <w:rsid w:val="006C4F60"/>
    <w:rsid w:val="006C5FAA"/>
    <w:rsid w:val="006D1593"/>
    <w:rsid w:val="006D201D"/>
    <w:rsid w:val="006D6B0F"/>
    <w:rsid w:val="006E00A5"/>
    <w:rsid w:val="006E3EA8"/>
    <w:rsid w:val="006F1ED9"/>
    <w:rsid w:val="006F354B"/>
    <w:rsid w:val="006F6CA6"/>
    <w:rsid w:val="006F6F1B"/>
    <w:rsid w:val="00700A88"/>
    <w:rsid w:val="00703188"/>
    <w:rsid w:val="007033E3"/>
    <w:rsid w:val="00703A10"/>
    <w:rsid w:val="00705423"/>
    <w:rsid w:val="0070587E"/>
    <w:rsid w:val="00706D05"/>
    <w:rsid w:val="00712DE0"/>
    <w:rsid w:val="00716546"/>
    <w:rsid w:val="00717258"/>
    <w:rsid w:val="00717940"/>
    <w:rsid w:val="00722AF5"/>
    <w:rsid w:val="00726941"/>
    <w:rsid w:val="00731470"/>
    <w:rsid w:val="007365A7"/>
    <w:rsid w:val="007366D8"/>
    <w:rsid w:val="00742D01"/>
    <w:rsid w:val="00743B95"/>
    <w:rsid w:val="00746315"/>
    <w:rsid w:val="0074646A"/>
    <w:rsid w:val="00746E6C"/>
    <w:rsid w:val="00750CB3"/>
    <w:rsid w:val="00753005"/>
    <w:rsid w:val="007540A4"/>
    <w:rsid w:val="00781B26"/>
    <w:rsid w:val="00781F7A"/>
    <w:rsid w:val="00786CCD"/>
    <w:rsid w:val="007918D7"/>
    <w:rsid w:val="00791D92"/>
    <w:rsid w:val="007A0C93"/>
    <w:rsid w:val="007A0DCD"/>
    <w:rsid w:val="007A1C87"/>
    <w:rsid w:val="007A3C9B"/>
    <w:rsid w:val="007B2DBF"/>
    <w:rsid w:val="007B49A0"/>
    <w:rsid w:val="007B7A99"/>
    <w:rsid w:val="007C1572"/>
    <w:rsid w:val="007C7429"/>
    <w:rsid w:val="007D1C5F"/>
    <w:rsid w:val="007E0571"/>
    <w:rsid w:val="007E24DA"/>
    <w:rsid w:val="007E3DD9"/>
    <w:rsid w:val="007E6053"/>
    <w:rsid w:val="007F0C9C"/>
    <w:rsid w:val="007F25A3"/>
    <w:rsid w:val="007F3104"/>
    <w:rsid w:val="007F41C0"/>
    <w:rsid w:val="007F43F7"/>
    <w:rsid w:val="007F4881"/>
    <w:rsid w:val="00800338"/>
    <w:rsid w:val="00803941"/>
    <w:rsid w:val="00804A81"/>
    <w:rsid w:val="00806B0D"/>
    <w:rsid w:val="00811E75"/>
    <w:rsid w:val="00812EA0"/>
    <w:rsid w:val="008270B9"/>
    <w:rsid w:val="00827101"/>
    <w:rsid w:val="00827F02"/>
    <w:rsid w:val="00830974"/>
    <w:rsid w:val="00830BF9"/>
    <w:rsid w:val="00832757"/>
    <w:rsid w:val="00833836"/>
    <w:rsid w:val="008353E9"/>
    <w:rsid w:val="00840921"/>
    <w:rsid w:val="00841294"/>
    <w:rsid w:val="00841493"/>
    <w:rsid w:val="008424E3"/>
    <w:rsid w:val="00843E2D"/>
    <w:rsid w:val="0084767F"/>
    <w:rsid w:val="00851914"/>
    <w:rsid w:val="00857D05"/>
    <w:rsid w:val="00861A78"/>
    <w:rsid w:val="00861E64"/>
    <w:rsid w:val="00863838"/>
    <w:rsid w:val="00863EF3"/>
    <w:rsid w:val="008653B8"/>
    <w:rsid w:val="0086628C"/>
    <w:rsid w:val="008701FB"/>
    <w:rsid w:val="00870883"/>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274F"/>
    <w:rsid w:val="008A5A8F"/>
    <w:rsid w:val="008B2EB7"/>
    <w:rsid w:val="008B5328"/>
    <w:rsid w:val="008B7174"/>
    <w:rsid w:val="008B72E4"/>
    <w:rsid w:val="008B7906"/>
    <w:rsid w:val="008C277D"/>
    <w:rsid w:val="008C3BC1"/>
    <w:rsid w:val="008C7025"/>
    <w:rsid w:val="008D25D8"/>
    <w:rsid w:val="008D4162"/>
    <w:rsid w:val="008D7584"/>
    <w:rsid w:val="008D7D03"/>
    <w:rsid w:val="008E1733"/>
    <w:rsid w:val="008F08FC"/>
    <w:rsid w:val="008F0ECE"/>
    <w:rsid w:val="008F3869"/>
    <w:rsid w:val="008F60C6"/>
    <w:rsid w:val="00906215"/>
    <w:rsid w:val="00911297"/>
    <w:rsid w:val="00913675"/>
    <w:rsid w:val="00915001"/>
    <w:rsid w:val="0091511A"/>
    <w:rsid w:val="00921565"/>
    <w:rsid w:val="009242E8"/>
    <w:rsid w:val="00933E07"/>
    <w:rsid w:val="00934E18"/>
    <w:rsid w:val="00946C59"/>
    <w:rsid w:val="00950B03"/>
    <w:rsid w:val="0095123F"/>
    <w:rsid w:val="0095133A"/>
    <w:rsid w:val="0095365B"/>
    <w:rsid w:val="00961366"/>
    <w:rsid w:val="00961DBA"/>
    <w:rsid w:val="00963C74"/>
    <w:rsid w:val="0096687F"/>
    <w:rsid w:val="00966E38"/>
    <w:rsid w:val="00970F17"/>
    <w:rsid w:val="00975401"/>
    <w:rsid w:val="00977FF5"/>
    <w:rsid w:val="0098184F"/>
    <w:rsid w:val="00981F0C"/>
    <w:rsid w:val="00982CC9"/>
    <w:rsid w:val="009859EC"/>
    <w:rsid w:val="00987B01"/>
    <w:rsid w:val="009902E8"/>
    <w:rsid w:val="009A0356"/>
    <w:rsid w:val="009A1DFF"/>
    <w:rsid w:val="009A3B6D"/>
    <w:rsid w:val="009A407B"/>
    <w:rsid w:val="009B1EA8"/>
    <w:rsid w:val="009B6A66"/>
    <w:rsid w:val="009C230B"/>
    <w:rsid w:val="009C6232"/>
    <w:rsid w:val="009C77FB"/>
    <w:rsid w:val="009D256F"/>
    <w:rsid w:val="009D4247"/>
    <w:rsid w:val="009E31C1"/>
    <w:rsid w:val="009F4E9B"/>
    <w:rsid w:val="009F5C6B"/>
    <w:rsid w:val="00A02862"/>
    <w:rsid w:val="00A0550C"/>
    <w:rsid w:val="00A12605"/>
    <w:rsid w:val="00A13F9F"/>
    <w:rsid w:val="00A22C61"/>
    <w:rsid w:val="00A253B9"/>
    <w:rsid w:val="00A25CC0"/>
    <w:rsid w:val="00A27802"/>
    <w:rsid w:val="00A31E48"/>
    <w:rsid w:val="00A361B7"/>
    <w:rsid w:val="00A3687B"/>
    <w:rsid w:val="00A40C1B"/>
    <w:rsid w:val="00A41A50"/>
    <w:rsid w:val="00A45386"/>
    <w:rsid w:val="00A4617D"/>
    <w:rsid w:val="00A46A55"/>
    <w:rsid w:val="00A5108F"/>
    <w:rsid w:val="00A6214B"/>
    <w:rsid w:val="00A6258C"/>
    <w:rsid w:val="00A66F75"/>
    <w:rsid w:val="00A708E7"/>
    <w:rsid w:val="00A7188A"/>
    <w:rsid w:val="00A736B0"/>
    <w:rsid w:val="00A73906"/>
    <w:rsid w:val="00A73CBB"/>
    <w:rsid w:val="00A74466"/>
    <w:rsid w:val="00A75AAA"/>
    <w:rsid w:val="00A768D8"/>
    <w:rsid w:val="00A8640B"/>
    <w:rsid w:val="00A912C3"/>
    <w:rsid w:val="00A92426"/>
    <w:rsid w:val="00A95193"/>
    <w:rsid w:val="00AA0F88"/>
    <w:rsid w:val="00AA3AE4"/>
    <w:rsid w:val="00AA649A"/>
    <w:rsid w:val="00AA665E"/>
    <w:rsid w:val="00AA76EB"/>
    <w:rsid w:val="00AB0FEC"/>
    <w:rsid w:val="00AB1A3C"/>
    <w:rsid w:val="00AB4314"/>
    <w:rsid w:val="00AB638A"/>
    <w:rsid w:val="00AC27F4"/>
    <w:rsid w:val="00AC2B08"/>
    <w:rsid w:val="00AC2ED9"/>
    <w:rsid w:val="00AC2F1E"/>
    <w:rsid w:val="00AC5380"/>
    <w:rsid w:val="00AD153A"/>
    <w:rsid w:val="00AD2A43"/>
    <w:rsid w:val="00AD5C46"/>
    <w:rsid w:val="00AD5F9E"/>
    <w:rsid w:val="00AE4F56"/>
    <w:rsid w:val="00AE56C8"/>
    <w:rsid w:val="00AE6138"/>
    <w:rsid w:val="00AE6CC8"/>
    <w:rsid w:val="00AE6E39"/>
    <w:rsid w:val="00AF07EF"/>
    <w:rsid w:val="00AF432E"/>
    <w:rsid w:val="00AF5A11"/>
    <w:rsid w:val="00B0740E"/>
    <w:rsid w:val="00B07932"/>
    <w:rsid w:val="00B128F2"/>
    <w:rsid w:val="00B20D1E"/>
    <w:rsid w:val="00B20F7B"/>
    <w:rsid w:val="00B220D5"/>
    <w:rsid w:val="00B2231E"/>
    <w:rsid w:val="00B23CAB"/>
    <w:rsid w:val="00B240A1"/>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796A"/>
    <w:rsid w:val="00B87EF6"/>
    <w:rsid w:val="00B92F9D"/>
    <w:rsid w:val="00B9361D"/>
    <w:rsid w:val="00B949DB"/>
    <w:rsid w:val="00B96CEB"/>
    <w:rsid w:val="00BA31E5"/>
    <w:rsid w:val="00BA33B2"/>
    <w:rsid w:val="00BA704A"/>
    <w:rsid w:val="00BA79C9"/>
    <w:rsid w:val="00BB46C6"/>
    <w:rsid w:val="00BB7975"/>
    <w:rsid w:val="00BC3AA8"/>
    <w:rsid w:val="00BC7497"/>
    <w:rsid w:val="00BD0BA7"/>
    <w:rsid w:val="00BD135A"/>
    <w:rsid w:val="00BD14B1"/>
    <w:rsid w:val="00BD1625"/>
    <w:rsid w:val="00BD1E1E"/>
    <w:rsid w:val="00BD281D"/>
    <w:rsid w:val="00BD58EA"/>
    <w:rsid w:val="00BD62E5"/>
    <w:rsid w:val="00BD7105"/>
    <w:rsid w:val="00BE1008"/>
    <w:rsid w:val="00BE2B56"/>
    <w:rsid w:val="00BE3225"/>
    <w:rsid w:val="00BF0F8F"/>
    <w:rsid w:val="00BF31D9"/>
    <w:rsid w:val="00BF53C8"/>
    <w:rsid w:val="00BF7E40"/>
    <w:rsid w:val="00C00E66"/>
    <w:rsid w:val="00C01DA8"/>
    <w:rsid w:val="00C02A41"/>
    <w:rsid w:val="00C0415F"/>
    <w:rsid w:val="00C0517F"/>
    <w:rsid w:val="00C10E4C"/>
    <w:rsid w:val="00C17FD5"/>
    <w:rsid w:val="00C2028B"/>
    <w:rsid w:val="00C2095C"/>
    <w:rsid w:val="00C22ECD"/>
    <w:rsid w:val="00C23366"/>
    <w:rsid w:val="00C239E4"/>
    <w:rsid w:val="00C30083"/>
    <w:rsid w:val="00C343A3"/>
    <w:rsid w:val="00C36EA0"/>
    <w:rsid w:val="00C40C24"/>
    <w:rsid w:val="00C45F72"/>
    <w:rsid w:val="00C462C7"/>
    <w:rsid w:val="00C51909"/>
    <w:rsid w:val="00C51DCC"/>
    <w:rsid w:val="00C61F6C"/>
    <w:rsid w:val="00C63EE9"/>
    <w:rsid w:val="00C70BB4"/>
    <w:rsid w:val="00C744A4"/>
    <w:rsid w:val="00C757D8"/>
    <w:rsid w:val="00C8158B"/>
    <w:rsid w:val="00C81C2B"/>
    <w:rsid w:val="00C86D8E"/>
    <w:rsid w:val="00C873ED"/>
    <w:rsid w:val="00C90A25"/>
    <w:rsid w:val="00C91CF1"/>
    <w:rsid w:val="00C91EA5"/>
    <w:rsid w:val="00C921D2"/>
    <w:rsid w:val="00C92F7F"/>
    <w:rsid w:val="00C9345A"/>
    <w:rsid w:val="00C936E8"/>
    <w:rsid w:val="00C94F23"/>
    <w:rsid w:val="00C96976"/>
    <w:rsid w:val="00C970B4"/>
    <w:rsid w:val="00CA1443"/>
    <w:rsid w:val="00CA260C"/>
    <w:rsid w:val="00CA285D"/>
    <w:rsid w:val="00CA6401"/>
    <w:rsid w:val="00CA75FD"/>
    <w:rsid w:val="00CC0ACF"/>
    <w:rsid w:val="00CC2AED"/>
    <w:rsid w:val="00CC476B"/>
    <w:rsid w:val="00CC5357"/>
    <w:rsid w:val="00CC71A7"/>
    <w:rsid w:val="00CD187D"/>
    <w:rsid w:val="00CD295D"/>
    <w:rsid w:val="00CE0AA3"/>
    <w:rsid w:val="00CE0BC0"/>
    <w:rsid w:val="00CE1049"/>
    <w:rsid w:val="00CE7164"/>
    <w:rsid w:val="00CF45E8"/>
    <w:rsid w:val="00CF5ADE"/>
    <w:rsid w:val="00CF5F23"/>
    <w:rsid w:val="00D018E4"/>
    <w:rsid w:val="00D0522E"/>
    <w:rsid w:val="00D06199"/>
    <w:rsid w:val="00D06AE7"/>
    <w:rsid w:val="00D06B8D"/>
    <w:rsid w:val="00D07879"/>
    <w:rsid w:val="00D143B3"/>
    <w:rsid w:val="00D20AFB"/>
    <w:rsid w:val="00D20DB4"/>
    <w:rsid w:val="00D218E4"/>
    <w:rsid w:val="00D341D1"/>
    <w:rsid w:val="00D357ED"/>
    <w:rsid w:val="00D41B76"/>
    <w:rsid w:val="00D50D6D"/>
    <w:rsid w:val="00D517F8"/>
    <w:rsid w:val="00D54DD5"/>
    <w:rsid w:val="00D57749"/>
    <w:rsid w:val="00D60724"/>
    <w:rsid w:val="00D61E22"/>
    <w:rsid w:val="00D62B9D"/>
    <w:rsid w:val="00D6791D"/>
    <w:rsid w:val="00D67F53"/>
    <w:rsid w:val="00D70330"/>
    <w:rsid w:val="00D7501D"/>
    <w:rsid w:val="00D75C53"/>
    <w:rsid w:val="00D7722B"/>
    <w:rsid w:val="00D84500"/>
    <w:rsid w:val="00D850A0"/>
    <w:rsid w:val="00D878AB"/>
    <w:rsid w:val="00D91213"/>
    <w:rsid w:val="00D914B3"/>
    <w:rsid w:val="00D92520"/>
    <w:rsid w:val="00D9364A"/>
    <w:rsid w:val="00D959C1"/>
    <w:rsid w:val="00D96F12"/>
    <w:rsid w:val="00DA0B04"/>
    <w:rsid w:val="00DA4414"/>
    <w:rsid w:val="00DA5305"/>
    <w:rsid w:val="00DA73FB"/>
    <w:rsid w:val="00DB4FD3"/>
    <w:rsid w:val="00DC1196"/>
    <w:rsid w:val="00DC1C78"/>
    <w:rsid w:val="00DC2588"/>
    <w:rsid w:val="00DC2D22"/>
    <w:rsid w:val="00DC69DC"/>
    <w:rsid w:val="00DD20D8"/>
    <w:rsid w:val="00DE46FA"/>
    <w:rsid w:val="00DE57E1"/>
    <w:rsid w:val="00DF1615"/>
    <w:rsid w:val="00DF16F7"/>
    <w:rsid w:val="00DF2D8D"/>
    <w:rsid w:val="00DF3583"/>
    <w:rsid w:val="00E1539F"/>
    <w:rsid w:val="00E16D2B"/>
    <w:rsid w:val="00E17290"/>
    <w:rsid w:val="00E17B09"/>
    <w:rsid w:val="00E17EA1"/>
    <w:rsid w:val="00E20C9F"/>
    <w:rsid w:val="00E22BF5"/>
    <w:rsid w:val="00E27A43"/>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67D88"/>
    <w:rsid w:val="00E7079D"/>
    <w:rsid w:val="00E70C3E"/>
    <w:rsid w:val="00E80348"/>
    <w:rsid w:val="00E83692"/>
    <w:rsid w:val="00E86896"/>
    <w:rsid w:val="00E87770"/>
    <w:rsid w:val="00E87AD7"/>
    <w:rsid w:val="00EA047F"/>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7BE8"/>
    <w:rsid w:val="00F07C29"/>
    <w:rsid w:val="00F07CC1"/>
    <w:rsid w:val="00F100D2"/>
    <w:rsid w:val="00F14F6D"/>
    <w:rsid w:val="00F21763"/>
    <w:rsid w:val="00F228E3"/>
    <w:rsid w:val="00F2595C"/>
    <w:rsid w:val="00F52FA5"/>
    <w:rsid w:val="00F56441"/>
    <w:rsid w:val="00F57611"/>
    <w:rsid w:val="00F57803"/>
    <w:rsid w:val="00F71E77"/>
    <w:rsid w:val="00F72B3A"/>
    <w:rsid w:val="00F737F2"/>
    <w:rsid w:val="00F739FF"/>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A36"/>
    <w:rsid w:val="00FC25E2"/>
    <w:rsid w:val="00FD1F26"/>
    <w:rsid w:val="00FD23A4"/>
    <w:rsid w:val="00FD330B"/>
    <w:rsid w:val="00FD3FCF"/>
    <w:rsid w:val="00FE655D"/>
    <w:rsid w:val="00FE69CE"/>
    <w:rsid w:val="00FE6D65"/>
    <w:rsid w:val="00FF2424"/>
    <w:rsid w:val="00FF30F7"/>
    <w:rsid w:val="00FF3247"/>
    <w:rsid w:val="00FF51CA"/>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3"/>
      </w:numPr>
      <w:autoSpaceDE w:val="0"/>
      <w:ind w:left="0" w:firstLine="284"/>
      <w:outlineLvl w:val="0"/>
    </w:pPr>
    <w:rPr>
      <w:lang w:val="x-none"/>
    </w:rPr>
  </w:style>
  <w:style w:type="paragraph" w:styleId="2">
    <w:name w:val="heading 2"/>
    <w:basedOn w:val="a0"/>
    <w:next w:val="a0"/>
    <w:uiPriority w:val="9"/>
    <w:qFormat/>
    <w:pPr>
      <w:keepNext/>
      <w:numPr>
        <w:ilvl w:val="1"/>
        <w:numId w:val="3"/>
      </w:numPr>
      <w:spacing w:before="240" w:after="60"/>
      <w:outlineLvl w:val="1"/>
    </w:pPr>
    <w:rPr>
      <w:rFonts w:ascii="Arial" w:hAnsi="Arial"/>
      <w:b/>
      <w:bCs/>
      <w:i/>
      <w:iCs/>
      <w:sz w:val="28"/>
      <w:szCs w:val="28"/>
      <w:lang w:val="x-none"/>
    </w:rPr>
  </w:style>
  <w:style w:type="paragraph" w:styleId="3">
    <w:name w:val="heading 3"/>
    <w:basedOn w:val="a0"/>
    <w:next w:val="a0"/>
    <w:link w:val="30"/>
    <w:uiPriority w:val="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3"/>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qFormat/>
    <w:rPr>
      <w:rFonts w:ascii="Times New Roman" w:eastAsia="Times New Roman" w:hAnsi="Times New Roman"/>
      <w:sz w:val="24"/>
      <w:szCs w:val="24"/>
    </w:rPr>
  </w:style>
  <w:style w:type="character" w:customStyle="1" w:styleId="20">
    <w:name w:val="Заголовок 2 Знак"/>
    <w:qFormat/>
    <w:rPr>
      <w:rFonts w:ascii="Arial" w:eastAsia="Times New Roman" w:hAnsi="Arial" w:cs="Arial"/>
      <w:b/>
      <w:bCs/>
      <w:i/>
      <w:iCs/>
      <w:sz w:val="28"/>
      <w:szCs w:val="28"/>
    </w:rPr>
  </w:style>
  <w:style w:type="character" w:customStyle="1" w:styleId="51">
    <w:name w:val="Заголовок 5 Знак"/>
    <w:uiPriority w:val="9"/>
    <w:rPr>
      <w:rFonts w:ascii="Calibri" w:eastAsia="Times New Roman" w:hAnsi="Calibri" w:cs="Times New Roman"/>
      <w:b/>
      <w:bCs/>
      <w:i/>
      <w:iCs/>
      <w:sz w:val="26"/>
      <w:szCs w:val="26"/>
    </w:rPr>
  </w:style>
  <w:style w:type="character" w:customStyle="1" w:styleId="a4">
    <w:name w:val="Название Знак"/>
    <w:rPr>
      <w:rFonts w:ascii="Times New Roman" w:eastAsia="Times New Roman" w:hAnsi="Times New Roman" w:cs="Times New Roman"/>
      <w:b/>
      <w:sz w:val="24"/>
      <w:szCs w:val="20"/>
    </w:rPr>
  </w:style>
  <w:style w:type="character" w:customStyle="1" w:styleId="a5">
    <w:name w:val="Основной текст Знак"/>
    <w:uiPriority w:val="99"/>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13"/>
    <w:uiPriority w:val="10"/>
    <w:qFormat/>
    <w:pPr>
      <w:keepNext/>
      <w:spacing w:before="240" w:after="120"/>
    </w:pPr>
    <w:rPr>
      <w:rFonts w:ascii="Arial" w:eastAsia="MS Mincho" w:hAnsi="Arial" w:cs="Tahoma"/>
      <w:sz w:val="28"/>
      <w:szCs w:val="28"/>
    </w:rPr>
  </w:style>
  <w:style w:type="paragraph" w:styleId="ab">
    <w:name w:val="Body Text"/>
    <w:basedOn w:val="a0"/>
    <w:uiPriority w:val="99"/>
    <w:qFormat/>
    <w:pPr>
      <w:jc w:val="center"/>
    </w:pPr>
    <w:rPr>
      <w:szCs w:val="20"/>
      <w:lang w:val="x-none"/>
    </w:rPr>
  </w:style>
  <w:style w:type="paragraph" w:styleId="ac">
    <w:name w:val="List"/>
    <w:basedOn w:val="ab"/>
    <w:rPr>
      <w:rFonts w:cs="Tahoma"/>
    </w:rPr>
  </w:style>
  <w:style w:type="paragraph" w:customStyle="1" w:styleId="14">
    <w:name w:val="Название1"/>
    <w:basedOn w:val="a0"/>
    <w:pPr>
      <w:suppressLineNumbers/>
      <w:spacing w:before="120" w:after="120"/>
    </w:pPr>
    <w:rPr>
      <w:rFonts w:cs="Tahoma"/>
      <w:i/>
      <w:iCs/>
    </w:rPr>
  </w:style>
  <w:style w:type="paragraph" w:customStyle="1" w:styleId="15">
    <w:name w:val="Указатель1"/>
    <w:basedOn w:val="a0"/>
    <w:pPr>
      <w:suppressLineNumbers/>
    </w:pPr>
    <w:rPr>
      <w:rFonts w:cs="Tahoma"/>
    </w:rPr>
  </w:style>
  <w:style w:type="paragraph" w:customStyle="1" w:styleId="29">
    <w:name w:val="Название2"/>
    <w:basedOn w:val="a0"/>
    <w:next w:val="ad"/>
    <w:qFormat/>
    <w:pPr>
      <w:jc w:val="center"/>
    </w:pPr>
    <w:rPr>
      <w:b/>
      <w:szCs w:val="20"/>
      <w:lang w:val="x-none"/>
    </w:rPr>
  </w:style>
  <w:style w:type="paragraph" w:styleId="ad">
    <w:name w:val="Subtitle"/>
    <w:basedOn w:val="aa"/>
    <w:next w:val="ab"/>
    <w:link w:val="ae"/>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
    <w:name w:val="List Paragraph"/>
    <w:aliases w:val="Содержание. 2 уровень,List Paragraph"/>
    <w:basedOn w:val="a0"/>
    <w:link w:val="af0"/>
    <w:uiPriority w:val="34"/>
    <w:qFormat/>
    <w:pPr>
      <w:ind w:left="720"/>
    </w:pPr>
  </w:style>
  <w:style w:type="paragraph" w:customStyle="1" w:styleId="ConsPlusNormal">
    <w:name w:val="ConsPlusNormal"/>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a"/>
    <w:uiPriority w:val="99"/>
    <w:qFormat/>
    <w:pPr>
      <w:spacing w:before="280" w:after="280"/>
    </w:p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6"/>
    <w:uiPriority w:val="99"/>
    <w:qFormat/>
    <w:rPr>
      <w:rFonts w:ascii="Arial" w:hAnsi="Arial"/>
      <w:sz w:val="20"/>
      <w:szCs w:val="20"/>
      <w:lang w:val="x-none"/>
    </w:rPr>
  </w:style>
  <w:style w:type="paragraph" w:styleId="af3">
    <w:name w:val="header"/>
    <w:basedOn w:val="a0"/>
    <w:uiPriority w:val="99"/>
    <w:pPr>
      <w:tabs>
        <w:tab w:val="center" w:pos="4677"/>
        <w:tab w:val="right" w:pos="9355"/>
      </w:tabs>
    </w:pPr>
    <w:rPr>
      <w:lang w:val="x-none"/>
    </w:rPr>
  </w:style>
  <w:style w:type="paragraph" w:styleId="af4">
    <w:name w:val="footer"/>
    <w:aliases w:val="Нижний колонтитул Знак Знак Знак,Нижний колонтитул1,Нижний колонтитул Знак Знак"/>
    <w:basedOn w:val="a0"/>
    <w:uiPriority w:val="99"/>
    <w:pPr>
      <w:tabs>
        <w:tab w:val="center" w:pos="4677"/>
        <w:tab w:val="right" w:pos="9355"/>
      </w:tabs>
    </w:pPr>
    <w:rPr>
      <w:lang w:val="x-none"/>
    </w:rPr>
  </w:style>
  <w:style w:type="paragraph" w:styleId="af5">
    <w:name w:val="No Spacing"/>
    <w:basedOn w:val="a0"/>
    <w:uiPriority w:val="1"/>
    <w:qFormat/>
  </w:style>
  <w:style w:type="paragraph" w:customStyle="1" w:styleId="ConsPlusCell">
    <w:name w:val="ConsPlusCell"/>
    <w:uiPriority w:val="99"/>
    <w:pPr>
      <w:widowControl w:val="0"/>
      <w:suppressAutoHyphens/>
      <w:autoSpaceDE w:val="0"/>
    </w:pPr>
    <w:rPr>
      <w:rFonts w:ascii="Arial" w:hAnsi="Arial" w:cs="Arial"/>
      <w:lang w:eastAsia="ar-SA"/>
    </w:rPr>
  </w:style>
  <w:style w:type="paragraph" w:customStyle="1" w:styleId="17">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b">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c">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6">
    <w:name w:val="Balloon Text"/>
    <w:basedOn w:val="a0"/>
    <w:uiPriority w:val="99"/>
    <w:qFormat/>
    <w:rPr>
      <w:rFonts w:ascii="Tahoma" w:hAnsi="Tahoma"/>
      <w:sz w:val="16"/>
      <w:szCs w:val="16"/>
      <w:lang w:val="x-none"/>
    </w:rPr>
  </w:style>
  <w:style w:type="paragraph" w:customStyle="1" w:styleId="af7">
    <w:name w:val="Содержимое врезки"/>
    <w:basedOn w:val="ab"/>
  </w:style>
  <w:style w:type="paragraph" w:customStyle="1" w:styleId="af8">
    <w:name w:val="Содержимое таблицы"/>
    <w:basedOn w:val="a0"/>
    <w:pPr>
      <w:suppressLineNumbers/>
    </w:pPr>
  </w:style>
  <w:style w:type="paragraph" w:customStyle="1" w:styleId="af9">
    <w:name w:val="Заголовок таблицы"/>
    <w:basedOn w:val="af8"/>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a">
    <w:name w:val="Table Grid"/>
    <w:basedOn w:val="a2"/>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rsid w:val="002A79AD"/>
    <w:pPr>
      <w:suppressAutoHyphens w:val="0"/>
      <w:ind w:left="720"/>
    </w:pPr>
    <w:rPr>
      <w:rFonts w:ascii="Calibri" w:hAnsi="Calibri"/>
      <w:sz w:val="20"/>
      <w:szCs w:val="20"/>
      <w:lang w:eastAsia="ru-RU"/>
    </w:rPr>
  </w:style>
  <w:style w:type="character" w:styleId="afb">
    <w:name w:val="footnote reference"/>
    <w:aliases w:val="Знак сноски-FN,Ciae niinee-FN,AЗнак сноски зел"/>
    <w:link w:val="18"/>
    <w:uiPriority w:val="99"/>
    <w:rsid w:val="006C3E05"/>
    <w:rPr>
      <w:rFonts w:cs="Times New Roman"/>
      <w:vertAlign w:val="superscript"/>
    </w:rPr>
  </w:style>
  <w:style w:type="character" w:styleId="afc">
    <w:name w:val="Emphasis"/>
    <w:link w:val="19"/>
    <w:uiPriority w:val="20"/>
    <w:qFormat/>
    <w:rsid w:val="00FA213E"/>
    <w:rPr>
      <w:rFonts w:cs="Times New Roman"/>
      <w:i/>
    </w:rPr>
  </w:style>
  <w:style w:type="numbering" w:customStyle="1" w:styleId="WWNum152">
    <w:name w:val="WWNum152"/>
    <w:basedOn w:val="a3"/>
    <w:rsid w:val="0039533C"/>
    <w:pPr>
      <w:numPr>
        <w:numId w:val="4"/>
      </w:numPr>
    </w:pPr>
  </w:style>
  <w:style w:type="character" w:styleId="afd">
    <w:name w:val="page number"/>
    <w:link w:val="1a"/>
    <w:rsid w:val="005D3395"/>
    <w:rPr>
      <w:rFonts w:cs="Times New Roman"/>
    </w:rPr>
  </w:style>
  <w:style w:type="character" w:customStyle="1" w:styleId="30">
    <w:name w:val="Заголовок 3 Знак"/>
    <w:basedOn w:val="a1"/>
    <w:link w:val="3"/>
    <w:uiPriority w:val="9"/>
    <w:rsid w:val="00253672"/>
    <w:rPr>
      <w:rFonts w:ascii="Arial" w:hAnsi="Arial"/>
      <w:b/>
      <w:bCs/>
      <w:sz w:val="26"/>
      <w:szCs w:val="26"/>
      <w:lang w:val="x-none" w:eastAsia="x-none"/>
    </w:rPr>
  </w:style>
  <w:style w:type="character" w:customStyle="1" w:styleId="41">
    <w:name w:val="Заголовок 4 Знак"/>
    <w:basedOn w:val="a1"/>
    <w:link w:val="40"/>
    <w:uiPriority w:val="9"/>
    <w:rsid w:val="00253672"/>
    <w:rPr>
      <w:b/>
      <w:bCs/>
      <w:sz w:val="24"/>
      <w:szCs w:val="24"/>
      <w:lang w:val="x-none" w:eastAsia="x-none"/>
    </w:rPr>
  </w:style>
  <w:style w:type="numbering" w:customStyle="1" w:styleId="1b">
    <w:name w:val="Нет списка1"/>
    <w:next w:val="a3"/>
    <w:uiPriority w:val="99"/>
    <w:semiHidden/>
    <w:unhideWhenUsed/>
    <w:rsid w:val="00253672"/>
  </w:style>
  <w:style w:type="paragraph" w:styleId="2d">
    <w:name w:val="Body Text 2"/>
    <w:basedOn w:val="a0"/>
    <w:link w:val="2e"/>
    <w:rsid w:val="00253672"/>
    <w:pPr>
      <w:suppressAutoHyphens w:val="0"/>
      <w:ind w:right="-57"/>
      <w:jc w:val="both"/>
    </w:pPr>
    <w:rPr>
      <w:rFonts w:cs="Times New Roman"/>
      <w:lang w:val="x-none" w:eastAsia="x-none"/>
    </w:rPr>
  </w:style>
  <w:style w:type="character" w:customStyle="1" w:styleId="2e">
    <w:name w:val="Основной текст 2 Знак"/>
    <w:basedOn w:val="a1"/>
    <w:link w:val="2d"/>
    <w:rsid w:val="00253672"/>
    <w:rPr>
      <w:sz w:val="24"/>
      <w:szCs w:val="24"/>
      <w:lang w:val="x-none" w:eastAsia="x-none"/>
    </w:rPr>
  </w:style>
  <w:style w:type="character" w:customStyle="1" w:styleId="blk">
    <w:name w:val="blk"/>
    <w:rsid w:val="00253672"/>
  </w:style>
  <w:style w:type="paragraph" w:styleId="2f">
    <w:name w:val="List 2"/>
    <w:basedOn w:val="a0"/>
    <w:link w:val="2f0"/>
    <w:rsid w:val="00253672"/>
    <w:pPr>
      <w:suppressAutoHyphens w:val="0"/>
      <w:spacing w:before="120" w:after="120"/>
      <w:ind w:left="720" w:hanging="360"/>
      <w:jc w:val="both"/>
    </w:pPr>
    <w:rPr>
      <w:rFonts w:ascii="Arial" w:eastAsia="Batang" w:hAnsi="Arial" w:cs="Times New Roman"/>
      <w:sz w:val="20"/>
      <w:lang w:eastAsia="ko-KR"/>
    </w:rPr>
  </w:style>
  <w:style w:type="character" w:styleId="afe">
    <w:name w:val="Hyperlink"/>
    <w:link w:val="1c"/>
    <w:uiPriority w:val="99"/>
    <w:rsid w:val="00253672"/>
    <w:rPr>
      <w:rFonts w:cs="Times New Roman"/>
      <w:color w:val="0000FF"/>
      <w:u w:val="single"/>
    </w:rPr>
  </w:style>
  <w:style w:type="paragraph" w:styleId="1d">
    <w:name w:val="toc 1"/>
    <w:basedOn w:val="a0"/>
    <w:next w:val="a0"/>
    <w:link w:val="1e"/>
    <w:autoRedefine/>
    <w:qFormat/>
    <w:rsid w:val="00253672"/>
    <w:pPr>
      <w:suppressAutoHyphens w:val="0"/>
      <w:spacing w:before="240" w:after="120"/>
    </w:pPr>
    <w:rPr>
      <w:rFonts w:ascii="Calibri" w:hAnsi="Calibri"/>
      <w:b/>
      <w:bCs/>
      <w:sz w:val="20"/>
      <w:szCs w:val="20"/>
      <w:lang w:eastAsia="ru-RU"/>
    </w:rPr>
  </w:style>
  <w:style w:type="paragraph" w:styleId="2f1">
    <w:name w:val="toc 2"/>
    <w:basedOn w:val="a0"/>
    <w:next w:val="a0"/>
    <w:link w:val="2f2"/>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
    <w:name w:val="annotation text"/>
    <w:basedOn w:val="a0"/>
    <w:link w:val="aff0"/>
    <w:uiPriority w:val="99"/>
    <w:unhideWhenUsed/>
    <w:rsid w:val="00253672"/>
    <w:pPr>
      <w:suppressAutoHyphens w:val="0"/>
    </w:pPr>
    <w:rPr>
      <w:rFonts w:ascii="Calibri" w:hAnsi="Calibri" w:cs="Times New Roman"/>
      <w:sz w:val="20"/>
      <w:szCs w:val="20"/>
      <w:lang w:val="x-none" w:eastAsia="x-none"/>
    </w:rPr>
  </w:style>
  <w:style w:type="character" w:customStyle="1" w:styleId="aff0">
    <w:name w:val="Текст примечания Знак"/>
    <w:basedOn w:val="a1"/>
    <w:link w:val="aff"/>
    <w:uiPriority w:val="99"/>
    <w:rsid w:val="00253672"/>
    <w:rPr>
      <w:rFonts w:ascii="Calibri" w:hAnsi="Calibri"/>
      <w:lang w:val="x-none" w:eastAsia="x-none"/>
    </w:rPr>
  </w:style>
  <w:style w:type="character" w:customStyle="1" w:styleId="1f">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1">
    <w:name w:val="annotation subject"/>
    <w:basedOn w:val="aff"/>
    <w:next w:val="aff"/>
    <w:link w:val="aff2"/>
    <w:uiPriority w:val="99"/>
    <w:unhideWhenUsed/>
    <w:rsid w:val="00253672"/>
    <w:rPr>
      <w:rFonts w:ascii="Times New Roman" w:hAnsi="Times New Roman"/>
      <w:b/>
      <w:bCs/>
    </w:rPr>
  </w:style>
  <w:style w:type="character" w:customStyle="1" w:styleId="aff2">
    <w:name w:val="Тема примечания Знак"/>
    <w:basedOn w:val="aff0"/>
    <w:link w:val="aff1"/>
    <w:uiPriority w:val="99"/>
    <w:rsid w:val="00253672"/>
    <w:rPr>
      <w:rFonts w:ascii="Calibri" w:hAnsi="Calibri"/>
      <w:b/>
      <w:bCs/>
      <w:lang w:val="x-none" w:eastAsia="x-none"/>
    </w:rPr>
  </w:style>
  <w:style w:type="character" w:customStyle="1" w:styleId="1f0">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uiPriority w:val="99"/>
    <w:semiHidden/>
    <w:rsid w:val="00253672"/>
    <w:rPr>
      <w:rFonts w:cs="Calibri"/>
      <w:sz w:val="24"/>
      <w:szCs w:val="24"/>
      <w:lang w:eastAsia="ar-SA"/>
    </w:rPr>
  </w:style>
  <w:style w:type="character" w:customStyle="1" w:styleId="apple-converted-space">
    <w:name w:val="apple-converted-space"/>
    <w:uiPriority w:val="99"/>
    <w:qFormat/>
    <w:rsid w:val="00253672"/>
  </w:style>
  <w:style w:type="character" w:customStyle="1" w:styleId="aff3">
    <w:name w:val="Цветовое выделение"/>
    <w:uiPriority w:val="99"/>
    <w:rsid w:val="00253672"/>
    <w:rPr>
      <w:b/>
      <w:color w:val="26282F"/>
    </w:rPr>
  </w:style>
  <w:style w:type="character" w:customStyle="1" w:styleId="aff4">
    <w:name w:val="Гипертекстовая ссылка"/>
    <w:uiPriority w:val="99"/>
    <w:rsid w:val="00253672"/>
    <w:rPr>
      <w:b/>
      <w:color w:val="106BBE"/>
    </w:rPr>
  </w:style>
  <w:style w:type="character" w:customStyle="1" w:styleId="aff5">
    <w:name w:val="Активная гипертекстовая ссылка"/>
    <w:uiPriority w:val="99"/>
    <w:rsid w:val="00253672"/>
    <w:rPr>
      <w:b/>
      <w:color w:val="106BBE"/>
      <w:u w:val="single"/>
    </w:rPr>
  </w:style>
  <w:style w:type="paragraph" w:customStyle="1" w:styleId="aff6">
    <w:name w:val="Внимание"/>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7">
    <w:name w:val="Внимание: криминал!!"/>
    <w:basedOn w:val="aff6"/>
    <w:next w:val="a0"/>
    <w:uiPriority w:val="99"/>
    <w:rsid w:val="00253672"/>
  </w:style>
  <w:style w:type="paragraph" w:customStyle="1" w:styleId="aff8">
    <w:name w:val="Внимание: недобросовестность!"/>
    <w:basedOn w:val="aff6"/>
    <w:next w:val="a0"/>
    <w:uiPriority w:val="99"/>
    <w:rsid w:val="00253672"/>
  </w:style>
  <w:style w:type="character" w:customStyle="1" w:styleId="aff9">
    <w:name w:val="Выделение для Базового Поиска"/>
    <w:uiPriority w:val="99"/>
    <w:rsid w:val="00253672"/>
    <w:rPr>
      <w:b/>
      <w:color w:val="0058A9"/>
    </w:rPr>
  </w:style>
  <w:style w:type="character" w:customStyle="1" w:styleId="affa">
    <w:name w:val="Выделение для Базового Поиска (курсив)"/>
    <w:uiPriority w:val="99"/>
    <w:rsid w:val="00253672"/>
    <w:rPr>
      <w:b/>
      <w:i/>
      <w:color w:val="0058A9"/>
    </w:rPr>
  </w:style>
  <w:style w:type="paragraph" w:customStyle="1" w:styleId="affb">
    <w:name w:val="Дочерний элемент списка"/>
    <w:basedOn w:val="a0"/>
    <w:next w:val="a0"/>
    <w:uiPriority w:val="99"/>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c">
    <w:name w:val="Основное меню (преемственное)"/>
    <w:basedOn w:val="a0"/>
    <w:next w:val="a0"/>
    <w:uiPriority w:val="99"/>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1">
    <w:name w:val="Заголовок1"/>
    <w:basedOn w:val="affc"/>
    <w:next w:val="a0"/>
    <w:uiPriority w:val="99"/>
    <w:rsid w:val="00253672"/>
    <w:rPr>
      <w:b/>
      <w:bCs/>
      <w:color w:val="0058A9"/>
      <w:shd w:val="clear" w:color="auto" w:fill="ECE9D8"/>
    </w:rPr>
  </w:style>
  <w:style w:type="paragraph" w:customStyle="1" w:styleId="affd">
    <w:name w:val="Заголовок группы контролов"/>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e">
    <w:name w:val="Заголовок для информации об изменениях"/>
    <w:basedOn w:val="1"/>
    <w:next w:val="a0"/>
    <w:uiPriority w:val="99"/>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
    <w:name w:val="Заголовок распахивающейся части диалога"/>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0">
    <w:name w:val="Заголовок своего сообщения"/>
    <w:uiPriority w:val="99"/>
    <w:rsid w:val="00253672"/>
    <w:rPr>
      <w:b/>
      <w:color w:val="26282F"/>
    </w:rPr>
  </w:style>
  <w:style w:type="paragraph" w:customStyle="1" w:styleId="afff1">
    <w:name w:val="Заголовок статьи"/>
    <w:basedOn w:val="a0"/>
    <w:next w:val="a0"/>
    <w:uiPriority w:val="99"/>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2">
    <w:name w:val="Заголовок чужого сообщения"/>
    <w:uiPriority w:val="99"/>
    <w:rsid w:val="00253672"/>
    <w:rPr>
      <w:b/>
      <w:color w:val="FF0000"/>
    </w:rPr>
  </w:style>
  <w:style w:type="paragraph" w:customStyle="1" w:styleId="afff3">
    <w:name w:val="Заголовок ЭР (левое окно)"/>
    <w:basedOn w:val="a0"/>
    <w:next w:val="a0"/>
    <w:uiPriority w:val="99"/>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4">
    <w:name w:val="Заголовок ЭР (правое окно)"/>
    <w:basedOn w:val="afff3"/>
    <w:next w:val="a0"/>
    <w:uiPriority w:val="99"/>
    <w:rsid w:val="00253672"/>
    <w:pPr>
      <w:spacing w:after="0"/>
      <w:jc w:val="left"/>
    </w:pPr>
  </w:style>
  <w:style w:type="paragraph" w:customStyle="1" w:styleId="afff5">
    <w:name w:val="Интерактивный заголовок"/>
    <w:basedOn w:val="1f1"/>
    <w:next w:val="a0"/>
    <w:uiPriority w:val="99"/>
    <w:rsid w:val="00253672"/>
    <w:rPr>
      <w:u w:val="single"/>
    </w:rPr>
  </w:style>
  <w:style w:type="paragraph" w:customStyle="1" w:styleId="afff6">
    <w:name w:val="Текст информации об изменениях"/>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7">
    <w:name w:val="Информация об изменениях"/>
    <w:basedOn w:val="afff6"/>
    <w:next w:val="a0"/>
    <w:uiPriority w:val="99"/>
    <w:rsid w:val="00253672"/>
    <w:pPr>
      <w:spacing w:before="180"/>
      <w:ind w:left="360" w:right="360" w:firstLine="0"/>
    </w:pPr>
    <w:rPr>
      <w:shd w:val="clear" w:color="auto" w:fill="EAEFED"/>
    </w:rPr>
  </w:style>
  <w:style w:type="paragraph" w:customStyle="1" w:styleId="afff8">
    <w:name w:val="Текст (справка)"/>
    <w:basedOn w:val="a0"/>
    <w:next w:val="a0"/>
    <w:uiPriority w:val="99"/>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9">
    <w:name w:val="Комментарий"/>
    <w:basedOn w:val="afff8"/>
    <w:next w:val="a0"/>
    <w:uiPriority w:val="99"/>
    <w:rsid w:val="00253672"/>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0"/>
    <w:uiPriority w:val="99"/>
    <w:rsid w:val="00253672"/>
    <w:rPr>
      <w:i/>
      <w:iCs/>
    </w:rPr>
  </w:style>
  <w:style w:type="paragraph" w:customStyle="1" w:styleId="afffb">
    <w:name w:val="Текст (лев. подпись)"/>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c">
    <w:name w:val="Колонтитул (левый)"/>
    <w:basedOn w:val="afffb"/>
    <w:next w:val="a0"/>
    <w:uiPriority w:val="99"/>
    <w:rsid w:val="00253672"/>
    <w:rPr>
      <w:sz w:val="14"/>
      <w:szCs w:val="14"/>
    </w:rPr>
  </w:style>
  <w:style w:type="paragraph" w:customStyle="1" w:styleId="afffd">
    <w:name w:val="Текст (прав. подпись)"/>
    <w:basedOn w:val="a0"/>
    <w:next w:val="a0"/>
    <w:uiPriority w:val="99"/>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e">
    <w:name w:val="Колонтитул (правый)"/>
    <w:basedOn w:val="afffd"/>
    <w:next w:val="a0"/>
    <w:uiPriority w:val="99"/>
    <w:rsid w:val="00253672"/>
    <w:rPr>
      <w:sz w:val="14"/>
      <w:szCs w:val="14"/>
    </w:rPr>
  </w:style>
  <w:style w:type="paragraph" w:customStyle="1" w:styleId="affff">
    <w:name w:val="Комментарий пользователя"/>
    <w:basedOn w:val="afff9"/>
    <w:next w:val="a0"/>
    <w:uiPriority w:val="99"/>
    <w:rsid w:val="00253672"/>
    <w:pPr>
      <w:jc w:val="left"/>
    </w:pPr>
    <w:rPr>
      <w:shd w:val="clear" w:color="auto" w:fill="FFDFE0"/>
    </w:rPr>
  </w:style>
  <w:style w:type="paragraph" w:customStyle="1" w:styleId="affff0">
    <w:name w:val="Куда обратиться?"/>
    <w:basedOn w:val="aff6"/>
    <w:next w:val="a0"/>
    <w:uiPriority w:val="99"/>
    <w:rsid w:val="00253672"/>
  </w:style>
  <w:style w:type="paragraph" w:customStyle="1" w:styleId="affff1">
    <w:name w:val="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2">
    <w:name w:val="Найденные слова"/>
    <w:uiPriority w:val="99"/>
    <w:rsid w:val="00253672"/>
    <w:rPr>
      <w:b/>
      <w:color w:val="26282F"/>
      <w:shd w:val="clear" w:color="auto" w:fill="FFF580"/>
    </w:rPr>
  </w:style>
  <w:style w:type="paragraph" w:customStyle="1" w:styleId="affff3">
    <w:name w:val="Напишите нам"/>
    <w:basedOn w:val="a0"/>
    <w:next w:val="a0"/>
    <w:uiPriority w:val="99"/>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4">
    <w:name w:val="Не вступил в силу"/>
    <w:uiPriority w:val="99"/>
    <w:rsid w:val="00253672"/>
    <w:rPr>
      <w:b/>
      <w:color w:val="000000"/>
      <w:shd w:val="clear" w:color="auto" w:fill="D8EDE8"/>
    </w:rPr>
  </w:style>
  <w:style w:type="paragraph" w:customStyle="1" w:styleId="affff5">
    <w:name w:val="Необходимые документы"/>
    <w:basedOn w:val="aff6"/>
    <w:next w:val="a0"/>
    <w:uiPriority w:val="99"/>
    <w:rsid w:val="00253672"/>
    <w:pPr>
      <w:ind w:firstLine="118"/>
    </w:pPr>
  </w:style>
  <w:style w:type="paragraph" w:customStyle="1" w:styleId="affff6">
    <w:name w:val="Нормальный (таблица)"/>
    <w:basedOn w:val="a0"/>
    <w:next w:val="a0"/>
    <w:uiPriority w:val="99"/>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7">
    <w:name w:val="Таблицы (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8">
    <w:name w:val="Оглавление"/>
    <w:basedOn w:val="affff7"/>
    <w:next w:val="a0"/>
    <w:uiPriority w:val="99"/>
    <w:rsid w:val="00253672"/>
    <w:pPr>
      <w:ind w:left="140"/>
    </w:pPr>
  </w:style>
  <w:style w:type="character" w:customStyle="1" w:styleId="affff9">
    <w:name w:val="Опечатки"/>
    <w:uiPriority w:val="99"/>
    <w:rsid w:val="00253672"/>
    <w:rPr>
      <w:color w:val="FF0000"/>
    </w:rPr>
  </w:style>
  <w:style w:type="paragraph" w:customStyle="1" w:styleId="affffa">
    <w:name w:val="Переменная часть"/>
    <w:basedOn w:val="affc"/>
    <w:next w:val="a0"/>
    <w:uiPriority w:val="99"/>
    <w:rsid w:val="00253672"/>
    <w:rPr>
      <w:sz w:val="18"/>
      <w:szCs w:val="18"/>
    </w:rPr>
  </w:style>
  <w:style w:type="paragraph" w:customStyle="1" w:styleId="affffb">
    <w:name w:val="Подвал для информации об изменениях"/>
    <w:basedOn w:val="1"/>
    <w:next w:val="a0"/>
    <w:uiPriority w:val="99"/>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c">
    <w:name w:val="Подзаголовок для информации об изменениях"/>
    <w:basedOn w:val="afff6"/>
    <w:next w:val="a0"/>
    <w:uiPriority w:val="99"/>
    <w:rsid w:val="00253672"/>
    <w:rPr>
      <w:b/>
      <w:bCs/>
    </w:rPr>
  </w:style>
  <w:style w:type="paragraph" w:customStyle="1" w:styleId="affffd">
    <w:name w:val="Подчёркнуный текст"/>
    <w:basedOn w:val="a0"/>
    <w:next w:val="a0"/>
    <w:uiPriority w:val="99"/>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e">
    <w:name w:val="Постоянная часть"/>
    <w:basedOn w:val="affc"/>
    <w:next w:val="a0"/>
    <w:uiPriority w:val="99"/>
    <w:rsid w:val="00253672"/>
    <w:rPr>
      <w:sz w:val="20"/>
      <w:szCs w:val="20"/>
    </w:rPr>
  </w:style>
  <w:style w:type="paragraph" w:customStyle="1" w:styleId="afffff">
    <w:name w:val="Прижатый влево"/>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0">
    <w:name w:val="Пример."/>
    <w:basedOn w:val="aff6"/>
    <w:next w:val="a0"/>
    <w:uiPriority w:val="99"/>
    <w:rsid w:val="00253672"/>
  </w:style>
  <w:style w:type="paragraph" w:customStyle="1" w:styleId="afffff1">
    <w:name w:val="Примечание."/>
    <w:basedOn w:val="aff6"/>
    <w:next w:val="a0"/>
    <w:uiPriority w:val="99"/>
    <w:rsid w:val="00253672"/>
  </w:style>
  <w:style w:type="character" w:customStyle="1" w:styleId="afffff2">
    <w:name w:val="Продолжение ссылки"/>
    <w:uiPriority w:val="99"/>
    <w:rsid w:val="00253672"/>
  </w:style>
  <w:style w:type="paragraph" w:customStyle="1" w:styleId="afffff3">
    <w:name w:val="Словарная статья"/>
    <w:basedOn w:val="a0"/>
    <w:next w:val="a0"/>
    <w:uiPriority w:val="99"/>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4">
    <w:name w:val="Сравнение редакций"/>
    <w:uiPriority w:val="99"/>
    <w:rsid w:val="00253672"/>
    <w:rPr>
      <w:b/>
      <w:color w:val="26282F"/>
    </w:rPr>
  </w:style>
  <w:style w:type="character" w:customStyle="1" w:styleId="afffff5">
    <w:name w:val="Сравнение редакций. Добавленный фрагмент"/>
    <w:uiPriority w:val="99"/>
    <w:rsid w:val="00253672"/>
    <w:rPr>
      <w:color w:val="000000"/>
      <w:shd w:val="clear" w:color="auto" w:fill="C1D7FF"/>
    </w:rPr>
  </w:style>
  <w:style w:type="character" w:customStyle="1" w:styleId="afffff6">
    <w:name w:val="Сравнение редакций. Удаленный фрагмент"/>
    <w:uiPriority w:val="99"/>
    <w:rsid w:val="00253672"/>
    <w:rPr>
      <w:color w:val="000000"/>
      <w:shd w:val="clear" w:color="auto" w:fill="C4C413"/>
    </w:rPr>
  </w:style>
  <w:style w:type="paragraph" w:customStyle="1" w:styleId="afffff7">
    <w:name w:val="Ссылка на официальную публикацию"/>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8">
    <w:name w:val="Ссылка на утративший силу документ"/>
    <w:uiPriority w:val="99"/>
    <w:rsid w:val="00253672"/>
    <w:rPr>
      <w:b/>
      <w:color w:val="749232"/>
    </w:rPr>
  </w:style>
  <w:style w:type="paragraph" w:customStyle="1" w:styleId="afffff9">
    <w:name w:val="Текст в таблице"/>
    <w:basedOn w:val="affff6"/>
    <w:next w:val="a0"/>
    <w:uiPriority w:val="99"/>
    <w:rsid w:val="00253672"/>
    <w:pPr>
      <w:ind w:firstLine="500"/>
    </w:pPr>
  </w:style>
  <w:style w:type="paragraph" w:customStyle="1" w:styleId="afffffa">
    <w:name w:val="Текст ЭР (см. также)"/>
    <w:basedOn w:val="a0"/>
    <w:next w:val="a0"/>
    <w:uiPriority w:val="99"/>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b">
    <w:name w:val="Технический комментарий"/>
    <w:basedOn w:val="a0"/>
    <w:next w:val="a0"/>
    <w:uiPriority w:val="99"/>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c">
    <w:name w:val="Утратил силу"/>
    <w:uiPriority w:val="99"/>
    <w:rsid w:val="00253672"/>
    <w:rPr>
      <w:b/>
      <w:strike/>
      <w:color w:val="666600"/>
    </w:rPr>
  </w:style>
  <w:style w:type="paragraph" w:customStyle="1" w:styleId="afffffd">
    <w:name w:val="Формула"/>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e">
    <w:name w:val="Центрированный (таблица)"/>
    <w:basedOn w:val="affff6"/>
    <w:next w:val="a0"/>
    <w:uiPriority w:val="99"/>
    <w:rsid w:val="00253672"/>
    <w:pPr>
      <w:jc w:val="center"/>
    </w:pPr>
  </w:style>
  <w:style w:type="paragraph" w:customStyle="1" w:styleId="-">
    <w:name w:val="ЭР-содержание (правое окно)"/>
    <w:basedOn w:val="a0"/>
    <w:next w:val="a0"/>
    <w:uiPriority w:val="99"/>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rsid w:val="00253672"/>
    <w:pPr>
      <w:autoSpaceDE w:val="0"/>
      <w:autoSpaceDN w:val="0"/>
      <w:adjustRightInd w:val="0"/>
    </w:pPr>
    <w:rPr>
      <w:color w:val="000000"/>
      <w:sz w:val="24"/>
      <w:szCs w:val="24"/>
      <w:lang w:eastAsia="en-US"/>
    </w:rPr>
  </w:style>
  <w:style w:type="character" w:styleId="affffff">
    <w:name w:val="annotation reference"/>
    <w:link w:val="1f2"/>
    <w:uiPriority w:val="99"/>
    <w:unhideWhenUsed/>
    <w:rsid w:val="00253672"/>
    <w:rPr>
      <w:rFonts w:cs="Times New Roman"/>
      <w:sz w:val="16"/>
    </w:rPr>
  </w:style>
  <w:style w:type="paragraph" w:styleId="52">
    <w:name w:val="toc 5"/>
    <w:basedOn w:val="a0"/>
    <w:next w:val="a0"/>
    <w:link w:val="53"/>
    <w:autoRedefine/>
    <w:rsid w:val="00253672"/>
    <w:pPr>
      <w:suppressAutoHyphens w:val="0"/>
      <w:ind w:left="960"/>
    </w:pPr>
    <w:rPr>
      <w:rFonts w:ascii="Calibri" w:hAnsi="Calibri"/>
      <w:sz w:val="20"/>
      <w:szCs w:val="20"/>
      <w:lang w:eastAsia="ru-RU"/>
    </w:rPr>
  </w:style>
  <w:style w:type="paragraph" w:styleId="61">
    <w:name w:val="toc 6"/>
    <w:basedOn w:val="a0"/>
    <w:next w:val="a0"/>
    <w:link w:val="62"/>
    <w:autoRedefine/>
    <w:rsid w:val="00253672"/>
    <w:pPr>
      <w:suppressAutoHyphens w:val="0"/>
      <w:ind w:left="1200"/>
    </w:pPr>
    <w:rPr>
      <w:rFonts w:ascii="Calibri" w:hAnsi="Calibri"/>
      <w:sz w:val="20"/>
      <w:szCs w:val="20"/>
      <w:lang w:eastAsia="ru-RU"/>
    </w:rPr>
  </w:style>
  <w:style w:type="paragraph" w:styleId="71">
    <w:name w:val="toc 7"/>
    <w:basedOn w:val="a0"/>
    <w:next w:val="a0"/>
    <w:link w:val="72"/>
    <w:autoRedefine/>
    <w:rsid w:val="00253672"/>
    <w:pPr>
      <w:suppressAutoHyphens w:val="0"/>
      <w:ind w:left="1440"/>
    </w:pPr>
    <w:rPr>
      <w:rFonts w:ascii="Calibri" w:hAnsi="Calibri"/>
      <w:sz w:val="20"/>
      <w:szCs w:val="20"/>
      <w:lang w:eastAsia="ru-RU"/>
    </w:rPr>
  </w:style>
  <w:style w:type="paragraph" w:styleId="8">
    <w:name w:val="toc 8"/>
    <w:basedOn w:val="a0"/>
    <w:next w:val="a0"/>
    <w:link w:val="80"/>
    <w:autoRedefine/>
    <w:rsid w:val="00253672"/>
    <w:pPr>
      <w:suppressAutoHyphens w:val="0"/>
      <w:ind w:left="1680"/>
    </w:pPr>
    <w:rPr>
      <w:rFonts w:ascii="Calibri" w:hAnsi="Calibri"/>
      <w:sz w:val="20"/>
      <w:szCs w:val="20"/>
      <w:lang w:eastAsia="ru-RU"/>
    </w:rPr>
  </w:style>
  <w:style w:type="paragraph" w:styleId="91">
    <w:name w:val="toc 9"/>
    <w:basedOn w:val="a0"/>
    <w:next w:val="a0"/>
    <w:link w:val="92"/>
    <w:autoRedefine/>
    <w:rsid w:val="00253672"/>
    <w:pPr>
      <w:suppressAutoHyphens w:val="0"/>
      <w:ind w:left="1920"/>
    </w:pPr>
    <w:rPr>
      <w:rFonts w:ascii="Calibri" w:hAnsi="Calibri"/>
      <w:sz w:val="20"/>
      <w:szCs w:val="20"/>
      <w:lang w:eastAsia="ru-RU"/>
    </w:rPr>
  </w:style>
  <w:style w:type="paragraph" w:customStyle="1" w:styleId="s1">
    <w:name w:val="s_1"/>
    <w:basedOn w:val="a0"/>
    <w:rsid w:val="00253672"/>
    <w:pPr>
      <w:suppressAutoHyphens w:val="0"/>
      <w:spacing w:before="100" w:beforeAutospacing="1" w:after="100" w:afterAutospacing="1"/>
    </w:pPr>
    <w:rPr>
      <w:rFonts w:cs="Times New Roman"/>
      <w:lang w:eastAsia="ru-RU"/>
    </w:rPr>
  </w:style>
  <w:style w:type="table" w:customStyle="1" w:styleId="1f3">
    <w:name w:val="Сетка таблицы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0"/>
    <w:link w:val="affffff1"/>
    <w:uiPriority w:val="99"/>
    <w:unhideWhenUsed/>
    <w:rsid w:val="00253672"/>
    <w:pPr>
      <w:suppressAutoHyphens w:val="0"/>
    </w:pPr>
    <w:rPr>
      <w:rFonts w:ascii="Calibri" w:hAnsi="Calibri" w:cs="Times New Roman"/>
      <w:sz w:val="20"/>
      <w:szCs w:val="20"/>
      <w:lang w:val="x-none" w:eastAsia="x-none"/>
    </w:rPr>
  </w:style>
  <w:style w:type="character" w:customStyle="1" w:styleId="affffff1">
    <w:name w:val="Текст концевой сноски Знак"/>
    <w:basedOn w:val="a1"/>
    <w:link w:val="affffff0"/>
    <w:uiPriority w:val="99"/>
    <w:rsid w:val="00253672"/>
    <w:rPr>
      <w:rFonts w:ascii="Calibri" w:hAnsi="Calibri"/>
      <w:lang w:val="x-none" w:eastAsia="x-none"/>
    </w:rPr>
  </w:style>
  <w:style w:type="character" w:styleId="affffff2">
    <w:name w:val="endnote reference"/>
    <w:link w:val="1f4"/>
    <w:uiPriority w:val="99"/>
    <w:unhideWhenUsed/>
    <w:rsid w:val="00253672"/>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253672"/>
    <w:rPr>
      <w:rFonts w:cs="Calibri"/>
      <w:sz w:val="24"/>
      <w:szCs w:val="24"/>
      <w:lang w:eastAsia="ar-SA"/>
    </w:rPr>
  </w:style>
  <w:style w:type="character" w:customStyle="1" w:styleId="2a">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253672"/>
    <w:rPr>
      <w:rFonts w:cs="Calibri"/>
      <w:sz w:val="24"/>
      <w:szCs w:val="24"/>
      <w:lang w:eastAsia="ar-SA"/>
    </w:rPr>
  </w:style>
  <w:style w:type="character" w:styleId="affffff3">
    <w:name w:val="Strong"/>
    <w:link w:val="1f5"/>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4">
    <w:name w:val="FollowedHyperlink"/>
    <w:link w:val="1f6"/>
    <w:uiPriority w:val="99"/>
    <w:unhideWhenUsed/>
    <w:rsid w:val="00253672"/>
    <w:rPr>
      <w:color w:val="0000FF"/>
      <w:u w:val="single"/>
    </w:rPr>
  </w:style>
  <w:style w:type="character" w:styleId="affffff5">
    <w:name w:val="Subtle Emphasis"/>
    <w:uiPriority w:val="19"/>
    <w:qFormat/>
    <w:rsid w:val="00253672"/>
    <w:rPr>
      <w:i/>
      <w:iCs/>
      <w:color w:val="404040"/>
    </w:rPr>
  </w:style>
  <w:style w:type="character" w:customStyle="1" w:styleId="ae">
    <w:name w:val="Подзаголовок Знак"/>
    <w:link w:val="ad"/>
    <w:uiPriority w:val="11"/>
    <w:rsid w:val="00253672"/>
    <w:rPr>
      <w:rFonts w:ascii="Arial" w:eastAsia="MS Mincho" w:hAnsi="Arial" w:cs="Tahoma"/>
      <w:i/>
      <w:iCs/>
      <w:sz w:val="28"/>
      <w:szCs w:val="28"/>
      <w:lang w:eastAsia="ar-SA"/>
    </w:rPr>
  </w:style>
  <w:style w:type="paragraph" w:styleId="affffff6">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f7">
    <w:name w:val="Неразрешенное упоминание1"/>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7">
    <w:name w:val="Revision"/>
    <w:hidden/>
    <w:uiPriority w:val="99"/>
    <w:semiHidden/>
    <w:rsid w:val="00253672"/>
    <w:rPr>
      <w:rFonts w:ascii="Calibri" w:hAnsi="Calibri"/>
      <w:sz w:val="22"/>
      <w:szCs w:val="22"/>
    </w:rPr>
  </w:style>
  <w:style w:type="character" w:customStyle="1" w:styleId="affffff8">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9">
    <w:name w:val="Обычный (веб) Знак"/>
    <w:uiPriority w:val="99"/>
    <w:semiHidden/>
    <w:locked/>
    <w:rsid w:val="00253672"/>
    <w:rPr>
      <w:rFonts w:ascii="Times New Roman" w:hAnsi="Times New Roman"/>
      <w:sz w:val="24"/>
    </w:rPr>
  </w:style>
  <w:style w:type="character" w:customStyle="1" w:styleId="affffffa">
    <w:name w:val="Основной текст_"/>
    <w:link w:val="36"/>
    <w:locked/>
    <w:rsid w:val="00253672"/>
    <w:rPr>
      <w:sz w:val="23"/>
      <w:shd w:val="clear" w:color="auto" w:fill="FFFFFF"/>
    </w:rPr>
  </w:style>
  <w:style w:type="paragraph" w:customStyle="1" w:styleId="36">
    <w:name w:val="Основной текст3"/>
    <w:basedOn w:val="a0"/>
    <w:link w:val="affffffa"/>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3">
    <w:name w:val="Нет списка2"/>
    <w:next w:val="a3"/>
    <w:uiPriority w:val="99"/>
    <w:semiHidden/>
    <w:unhideWhenUsed/>
    <w:rsid w:val="00253672"/>
  </w:style>
  <w:style w:type="table" w:customStyle="1" w:styleId="2f4">
    <w:name w:val="Сетка таблицы2"/>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a"/>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a"/>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a"/>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b">
    <w:name w:val="Body Text Indent"/>
    <w:aliases w:val="текст,Основной текст 1"/>
    <w:basedOn w:val="a0"/>
    <w:link w:val="affffffc"/>
    <w:rsid w:val="00085B82"/>
    <w:pPr>
      <w:suppressAutoHyphens w:val="0"/>
      <w:ind w:firstLine="540"/>
      <w:jc w:val="both"/>
    </w:pPr>
    <w:rPr>
      <w:rFonts w:cs="Times New Roman"/>
      <w:b/>
      <w:bCs/>
      <w:i/>
      <w:iCs/>
      <w:lang w:eastAsia="ru-RU"/>
    </w:rPr>
  </w:style>
  <w:style w:type="character" w:customStyle="1" w:styleId="affffffc">
    <w:name w:val="Основной текст с отступом Знак"/>
    <w:aliases w:val="текст Знак1,Основной текст 1 Знак1"/>
    <w:basedOn w:val="a1"/>
    <w:link w:val="affffffb"/>
    <w:rsid w:val="00085B82"/>
    <w:rPr>
      <w:b/>
      <w:bCs/>
      <w:i/>
      <w:iCs/>
      <w:sz w:val="24"/>
      <w:szCs w:val="24"/>
    </w:rPr>
  </w:style>
  <w:style w:type="paragraph" w:customStyle="1" w:styleId="1f8">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5">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5"/>
    <w:autoRedefine/>
    <w:rsid w:val="00085B82"/>
    <w:pPr>
      <w:ind w:right="-19"/>
    </w:pPr>
    <w:rPr>
      <w:rFonts w:ascii="Times New Roman" w:hAnsi="Times New Roman"/>
      <w:sz w:val="24"/>
      <w:szCs w:val="24"/>
    </w:rPr>
  </w:style>
  <w:style w:type="paragraph" w:customStyle="1" w:styleId="1f9">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a">
    <w:name w:val="Основной текст Знак1"/>
    <w:basedOn w:val="a1"/>
    <w:uiPriority w:val="99"/>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61"/>
      </w:numPr>
    </w:pPr>
  </w:style>
  <w:style w:type="numbering" w:customStyle="1" w:styleId="WWNum122">
    <w:name w:val="WWNum122"/>
    <w:basedOn w:val="a3"/>
    <w:rsid w:val="00A5108F"/>
    <w:pPr>
      <w:numPr>
        <w:numId w:val="62"/>
      </w:numPr>
    </w:pPr>
  </w:style>
  <w:style w:type="numbering" w:customStyle="1" w:styleId="WWNum132">
    <w:name w:val="WWNum132"/>
    <w:basedOn w:val="a3"/>
    <w:rsid w:val="00A5108F"/>
    <w:pPr>
      <w:numPr>
        <w:numId w:val="63"/>
      </w:numPr>
    </w:pPr>
  </w:style>
  <w:style w:type="numbering" w:customStyle="1" w:styleId="WWNum142">
    <w:name w:val="WWNum142"/>
    <w:basedOn w:val="a3"/>
    <w:rsid w:val="00A5108F"/>
    <w:pPr>
      <w:numPr>
        <w:numId w:val="64"/>
      </w:numPr>
    </w:pPr>
  </w:style>
  <w:style w:type="numbering" w:customStyle="1" w:styleId="WWNum1521">
    <w:name w:val="WWNum1521"/>
    <w:basedOn w:val="a3"/>
    <w:rsid w:val="00A5108F"/>
  </w:style>
  <w:style w:type="numbering" w:customStyle="1" w:styleId="WWNum162">
    <w:name w:val="WWNum162"/>
    <w:basedOn w:val="a3"/>
    <w:rsid w:val="00A5108F"/>
    <w:pPr>
      <w:numPr>
        <w:numId w:val="65"/>
      </w:numPr>
    </w:pPr>
  </w:style>
  <w:style w:type="numbering" w:customStyle="1" w:styleId="WWNum172">
    <w:name w:val="WWNum172"/>
    <w:basedOn w:val="a3"/>
    <w:rsid w:val="00A5108F"/>
    <w:pPr>
      <w:numPr>
        <w:numId w:val="66"/>
      </w:numPr>
    </w:pPr>
  </w:style>
  <w:style w:type="numbering" w:customStyle="1" w:styleId="WWNum182">
    <w:name w:val="WWNum182"/>
    <w:basedOn w:val="a3"/>
    <w:rsid w:val="00A5108F"/>
    <w:pPr>
      <w:numPr>
        <w:numId w:val="67"/>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b">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c">
    <w:name w:val="Текст1"/>
    <w:basedOn w:val="a0"/>
    <w:rsid w:val="00A5108F"/>
    <w:rPr>
      <w:rFonts w:ascii="Courier New" w:hAnsi="Courier New" w:cs="Courier New"/>
      <w:kern w:val="1"/>
    </w:rPr>
  </w:style>
  <w:style w:type="table" w:customStyle="1" w:styleId="124">
    <w:name w:val="Сетка таблицы12"/>
    <w:basedOn w:val="a2"/>
    <w:next w:val="afa"/>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2">
    <w:name w:val="Оглавление 2 Знак"/>
    <w:link w:val="2f1"/>
    <w:uiPriority w:val="39"/>
    <w:rsid w:val="00A5108F"/>
    <w:rPr>
      <w:rFonts w:ascii="Calibri" w:hAnsi="Calibri" w:cs="Calibri"/>
      <w:i/>
      <w:iCs/>
    </w:rPr>
  </w:style>
  <w:style w:type="paragraph" w:customStyle="1" w:styleId="18">
    <w:name w:val="Знак сноски1"/>
    <w:link w:val="afb"/>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f0">
    <w:name w:val="Список 2 Знак"/>
    <w:link w:val="2f"/>
    <w:rsid w:val="00A5108F"/>
    <w:rPr>
      <w:rFonts w:ascii="Arial" w:eastAsia="Batang" w:hAnsi="Arial"/>
      <w:szCs w:val="24"/>
      <w:lang w:eastAsia="ko-KR"/>
    </w:rPr>
  </w:style>
  <w:style w:type="paragraph" w:customStyle="1" w:styleId="1f5">
    <w:name w:val="Строгий1"/>
    <w:link w:val="affffff3"/>
    <w:rsid w:val="00A5108F"/>
    <w:rPr>
      <w:b/>
      <w:bCs/>
    </w:rPr>
  </w:style>
  <w:style w:type="paragraph" w:customStyle="1" w:styleId="1f6">
    <w:name w:val="Просмотренная гиперссылка1"/>
    <w:link w:val="affffff4"/>
    <w:rsid w:val="00A5108F"/>
    <w:rPr>
      <w:color w:val="0000FF"/>
      <w:u w:val="single"/>
    </w:rPr>
  </w:style>
  <w:style w:type="paragraph" w:customStyle="1" w:styleId="1f4">
    <w:name w:val="Знак концевой сноски1"/>
    <w:link w:val="affffff2"/>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9">
    <w:name w:val="Выделение1"/>
    <w:link w:val="afc"/>
    <w:rsid w:val="00A5108F"/>
    <w:rPr>
      <w:i/>
    </w:rPr>
  </w:style>
  <w:style w:type="paragraph" w:customStyle="1" w:styleId="1c">
    <w:name w:val="Гиперссылка1"/>
    <w:link w:val="afe"/>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e">
    <w:name w:val="Оглавление 1 Знак"/>
    <w:link w:val="1d"/>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a">
    <w:name w:val="Номер страницы1"/>
    <w:link w:val="afd"/>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13">
    <w:name w:val="Название Знак1"/>
    <w:basedOn w:val="a1"/>
    <w:link w:val="aa"/>
    <w:uiPriority w:val="10"/>
    <w:rsid w:val="00A5108F"/>
    <w:rPr>
      <w:rFonts w:ascii="Arial" w:eastAsia="MS Mincho" w:hAnsi="Arial" w:cs="Tahoma"/>
      <w:sz w:val="28"/>
      <w:szCs w:val="28"/>
      <w:lang w:eastAsia="ar-SA"/>
    </w:rPr>
  </w:style>
  <w:style w:type="paragraph" w:customStyle="1" w:styleId="1f2">
    <w:name w:val="Знак примечания1"/>
    <w:link w:val="affffff"/>
    <w:rsid w:val="00A5108F"/>
    <w:rPr>
      <w:sz w:val="16"/>
    </w:rPr>
  </w:style>
  <w:style w:type="table" w:customStyle="1" w:styleId="216">
    <w:name w:val="Сетка таблицы2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d">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e">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f">
    <w:name w:val="Основной текст с отступом1"/>
    <w:basedOn w:val="a0"/>
    <w:next w:val="affffffb"/>
    <w:rsid w:val="00A5108F"/>
    <w:pPr>
      <w:suppressAutoHyphens w:val="0"/>
      <w:spacing w:after="120"/>
      <w:ind w:left="283"/>
    </w:pPr>
    <w:rPr>
      <w:rFonts w:cs="Times New Roman"/>
      <w:lang w:eastAsia="en-US"/>
    </w:rPr>
  </w:style>
  <w:style w:type="paragraph" w:customStyle="1" w:styleId="1ff0">
    <w:name w:val="Список1"/>
    <w:basedOn w:val="a0"/>
    <w:next w:val="ac"/>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6"/>
    <w:rsid w:val="00A5108F"/>
    <w:pPr>
      <w:numPr>
        <w:numId w:val="72"/>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7">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1">
    <w:name w:val="Без интервала1"/>
    <w:next w:val="af5"/>
    <w:qFormat/>
    <w:rsid w:val="00A5108F"/>
    <w:rPr>
      <w:rFonts w:ascii="Calibri" w:hAnsi="Calibri"/>
      <w:sz w:val="22"/>
      <w:szCs w:val="22"/>
      <w:lang w:eastAsia="en-US"/>
    </w:rPr>
  </w:style>
  <w:style w:type="character" w:customStyle="1" w:styleId="affffffd">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b"/>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e">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8">
    <w:name w:val="Стиль2"/>
    <w:basedOn w:val="a0"/>
    <w:rsid w:val="00A5108F"/>
    <w:pPr>
      <w:suppressAutoHyphens w:val="0"/>
      <w:jc w:val="center"/>
    </w:pPr>
    <w:rPr>
      <w:rFonts w:ascii="Arial" w:hAnsi="Arial" w:cs="Times New Roman"/>
      <w:b/>
      <w:caps/>
      <w:szCs w:val="20"/>
      <w:lang w:eastAsia="ru-RU"/>
    </w:rPr>
  </w:style>
  <w:style w:type="paragraph" w:customStyle="1" w:styleId="1ff2">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9">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0">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3">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6">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a"/>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a"/>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1">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a">
    <w:name w:val="Основной текст (2)_"/>
    <w:link w:val="2fb"/>
    <w:locked/>
    <w:rsid w:val="00A5108F"/>
    <w:rPr>
      <w:b/>
      <w:sz w:val="19"/>
      <w:shd w:val="clear" w:color="auto" w:fill="FFFFFF"/>
    </w:rPr>
  </w:style>
  <w:style w:type="paragraph" w:customStyle="1" w:styleId="2fb">
    <w:name w:val="Основной текст (2)"/>
    <w:basedOn w:val="a0"/>
    <w:link w:val="2fa"/>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4">
    <w:name w:val="Схема документа1"/>
    <w:basedOn w:val="a0"/>
    <w:next w:val="afffffff2"/>
    <w:semiHidden/>
    <w:unhideWhenUsed/>
    <w:rsid w:val="00A5108F"/>
    <w:pPr>
      <w:suppressAutoHyphens w:val="0"/>
    </w:pPr>
    <w:rPr>
      <w:rFonts w:ascii="Tahoma" w:hAnsi="Tahoma" w:cs="Tahoma"/>
      <w:sz w:val="16"/>
      <w:szCs w:val="16"/>
      <w:lang w:eastAsia="ru-RU"/>
    </w:rPr>
  </w:style>
  <w:style w:type="character" w:customStyle="1" w:styleId="1ff5">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6">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7">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3">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c">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8">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2">
    <w:name w:val="Document Map"/>
    <w:basedOn w:val="a0"/>
    <w:link w:val="afffffff4"/>
    <w:rsid w:val="00A5108F"/>
    <w:pPr>
      <w:suppressAutoHyphens w:val="0"/>
      <w:spacing w:after="200" w:line="276" w:lineRule="auto"/>
    </w:pPr>
    <w:rPr>
      <w:rFonts w:ascii="Tahoma" w:hAnsi="Tahoma" w:cs="Times New Roman"/>
      <w:sz w:val="16"/>
      <w:szCs w:val="16"/>
      <w:lang w:eastAsia="ru-RU"/>
    </w:rPr>
  </w:style>
  <w:style w:type="character" w:customStyle="1" w:styleId="afffffff4">
    <w:name w:val="Схема документа Знак"/>
    <w:basedOn w:val="a1"/>
    <w:link w:val="afffffff2"/>
    <w:rsid w:val="00A5108F"/>
    <w:rPr>
      <w:rFonts w:ascii="Tahoma" w:hAnsi="Tahoma"/>
      <w:sz w:val="16"/>
      <w:szCs w:val="16"/>
    </w:rPr>
  </w:style>
  <w:style w:type="character" w:customStyle="1" w:styleId="2fd">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5">
    <w:name w:val="caption"/>
    <w:basedOn w:val="a0"/>
    <w:next w:val="a0"/>
    <w:qFormat/>
    <w:rsid w:val="00A5108F"/>
    <w:pPr>
      <w:suppressAutoHyphens w:val="0"/>
      <w:jc w:val="center"/>
    </w:pPr>
    <w:rPr>
      <w:rFonts w:cs="Times New Roman"/>
      <w:b/>
      <w:iCs/>
      <w:szCs w:val="28"/>
      <w:lang w:eastAsia="ru-RU"/>
    </w:rPr>
  </w:style>
  <w:style w:type="paragraph" w:customStyle="1" w:styleId="2fe">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e"/>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6">
    <w:name w:val="Plain Text"/>
    <w:basedOn w:val="a0"/>
    <w:link w:val="afffffff7"/>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7">
    <w:name w:val="Текст Знак"/>
    <w:basedOn w:val="a1"/>
    <w:link w:val="afffffff6"/>
    <w:rsid w:val="00A5108F"/>
    <w:rPr>
      <w:rFonts w:ascii="Calibri" w:hAnsi="Calibri"/>
      <w:color w:val="000000"/>
      <w:sz w:val="22"/>
      <w:szCs w:val="22"/>
      <w:u w:color="000000"/>
      <w:lang w:eastAsia="en-US"/>
    </w:rPr>
  </w:style>
  <w:style w:type="paragraph" w:customStyle="1" w:styleId="afffffff8">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8"/>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8"/>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8"/>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9">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9">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f">
    <w:name w:val="Знак Знак2"/>
    <w:rsid w:val="00A5108F"/>
    <w:rPr>
      <w:rFonts w:ascii="Times New Roman" w:hAnsi="Times New Roman"/>
      <w:b/>
      <w:sz w:val="20"/>
    </w:rPr>
  </w:style>
  <w:style w:type="character" w:customStyle="1" w:styleId="1ffa">
    <w:name w:val="Знак Знак1"/>
    <w:rsid w:val="00A5108F"/>
    <w:rPr>
      <w:rFonts w:ascii="Times New Roman" w:hAnsi="Times New Roman"/>
      <w:sz w:val="24"/>
    </w:rPr>
  </w:style>
  <w:style w:type="character" w:customStyle="1" w:styleId="afffffffa">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f0">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b">
    <w:name w:val="СВЕЛ тектс"/>
    <w:basedOn w:val="a0"/>
    <w:link w:val="afffffffc"/>
    <w:qFormat/>
    <w:rsid w:val="00A5108F"/>
    <w:pPr>
      <w:suppressAutoHyphens w:val="0"/>
      <w:spacing w:line="360" w:lineRule="auto"/>
      <w:ind w:firstLine="709"/>
      <w:jc w:val="both"/>
    </w:pPr>
    <w:rPr>
      <w:rFonts w:cs="Times New Roman"/>
      <w:bCs/>
      <w:lang w:eastAsia="ru-RU"/>
    </w:rPr>
  </w:style>
  <w:style w:type="paragraph" w:customStyle="1" w:styleId="afffffffd">
    <w:name w:val="СВЕЛ таб/спис"/>
    <w:basedOn w:val="a0"/>
    <w:link w:val="afffffffe"/>
    <w:rsid w:val="00A5108F"/>
    <w:pPr>
      <w:suppressAutoHyphens w:val="0"/>
    </w:pPr>
    <w:rPr>
      <w:rFonts w:cs="Times New Roman"/>
      <w:lang w:eastAsia="ru-RU"/>
    </w:rPr>
  </w:style>
  <w:style w:type="character" w:customStyle="1" w:styleId="afffffffc">
    <w:name w:val="СВЕЛ тектс Знак"/>
    <w:link w:val="afffffffb"/>
    <w:locked/>
    <w:rsid w:val="00A5108F"/>
    <w:rPr>
      <w:bCs/>
      <w:sz w:val="24"/>
      <w:szCs w:val="24"/>
    </w:rPr>
  </w:style>
  <w:style w:type="paragraph" w:customStyle="1" w:styleId="affffffff">
    <w:name w:val="СВЕЛ загол без огл"/>
    <w:basedOn w:val="afffffffd"/>
    <w:qFormat/>
    <w:rsid w:val="00A5108F"/>
    <w:pPr>
      <w:spacing w:before="120" w:after="120"/>
      <w:ind w:firstLine="709"/>
    </w:pPr>
    <w:rPr>
      <w:b/>
    </w:rPr>
  </w:style>
  <w:style w:type="paragraph" w:customStyle="1" w:styleId="affffffff0">
    <w:name w:val="СВЕЛ загол табл"/>
    <w:basedOn w:val="afffffffd"/>
    <w:rsid w:val="00A5108F"/>
    <w:pPr>
      <w:jc w:val="center"/>
    </w:pPr>
    <w:rPr>
      <w:b/>
    </w:rPr>
  </w:style>
  <w:style w:type="character" w:customStyle="1" w:styleId="affffffff1">
    <w:name w:val="СВЕЛ отдельныые быделения"/>
    <w:rsid w:val="00A5108F"/>
    <w:rPr>
      <w:rFonts w:ascii="Times New Roman" w:hAnsi="Times New Roman"/>
      <w:b/>
      <w:sz w:val="24"/>
    </w:rPr>
  </w:style>
  <w:style w:type="character" w:customStyle="1" w:styleId="afffffffe">
    <w:name w:val="СВЕЛ таб/спис Знак"/>
    <w:link w:val="afffffffd"/>
    <w:locked/>
    <w:rsid w:val="00A5108F"/>
    <w:rPr>
      <w:sz w:val="24"/>
      <w:szCs w:val="24"/>
    </w:rPr>
  </w:style>
  <w:style w:type="paragraph" w:customStyle="1" w:styleId="a">
    <w:name w:val="СВЕЛ список"/>
    <w:basedOn w:val="afffffffd"/>
    <w:qFormat/>
    <w:rsid w:val="00A5108F"/>
    <w:pPr>
      <w:numPr>
        <w:numId w:val="73"/>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b">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1">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2">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3">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4">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c">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75"/>
      </w:numPr>
    </w:pPr>
  </w:style>
  <w:style w:type="numbering" w:customStyle="1" w:styleId="4">
    <w:name w:val="Импортированный стиль 4"/>
    <w:rsid w:val="00A5108F"/>
    <w:pPr>
      <w:numPr>
        <w:numId w:val="74"/>
      </w:numPr>
    </w:pPr>
  </w:style>
  <w:style w:type="character" w:customStyle="1" w:styleId="2ff2">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3">
    <w:name w:val="Основной текст (2) + Полужирный"/>
    <w:basedOn w:val="2fa"/>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5">
    <w:name w:val="Сноска_"/>
    <w:link w:val="affffffff6"/>
    <w:rsid w:val="00A5108F"/>
    <w:rPr>
      <w:sz w:val="19"/>
      <w:szCs w:val="19"/>
      <w:shd w:val="clear" w:color="auto" w:fill="FFFFFF"/>
    </w:rPr>
  </w:style>
  <w:style w:type="paragraph" w:customStyle="1" w:styleId="affffffff6">
    <w:name w:val="Сноска"/>
    <w:basedOn w:val="a0"/>
    <w:link w:val="affffffff5"/>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c"/>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7">
    <w:name w:val="Подпись к таблице_"/>
    <w:link w:val="affffffff8"/>
    <w:rsid w:val="00A5108F"/>
    <w:rPr>
      <w:sz w:val="19"/>
      <w:szCs w:val="19"/>
      <w:shd w:val="clear" w:color="auto" w:fill="FFFFFF"/>
    </w:rPr>
  </w:style>
  <w:style w:type="paragraph" w:customStyle="1" w:styleId="affffffff8">
    <w:name w:val="Подпись к таблице"/>
    <w:basedOn w:val="a0"/>
    <w:link w:val="affffffff7"/>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9">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a"/>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a">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a"/>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a"/>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a"/>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a"/>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c"/>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a"/>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a"/>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a"/>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c"/>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2"/>
    <w:uiPriority w:val="99"/>
    <w:rsid w:val="00C757D8"/>
    <w:rPr>
      <w:rFonts w:ascii="Arial" w:hAnsi="Arial" w:cs="Calibri"/>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72454-A078-419B-8F06-2571A1DF2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13</Pages>
  <Words>2479</Words>
  <Characters>14131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Пользователь Windows</cp:lastModifiedBy>
  <cp:revision>132</cp:revision>
  <cp:lastPrinted>2023-04-10T08:08:00Z</cp:lastPrinted>
  <dcterms:created xsi:type="dcterms:W3CDTF">2023-04-27T14:49:00Z</dcterms:created>
  <dcterms:modified xsi:type="dcterms:W3CDTF">2023-11-12T17:47:00Z</dcterms:modified>
</cp:coreProperties>
</file>